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819B84" w14:textId="77777777" w:rsidR="00E363EB" w:rsidRPr="00126D1E" w:rsidRDefault="007F466C" w:rsidP="0034570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</w:pPr>
      <w:r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Приложение</w:t>
      </w:r>
      <w:r w:rsidR="004F352C"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 xml:space="preserve"> 1                                                                               </w:t>
      </w:r>
    </w:p>
    <w:p w14:paraId="4DBC04E9" w14:textId="77777777" w:rsidR="00126D1E" w:rsidRDefault="00982469" w:rsidP="0034570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</w:pPr>
      <w:r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к</w:t>
      </w:r>
      <w:r w:rsidR="007F466C"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 xml:space="preserve"> Порядку </w:t>
      </w:r>
      <w:r w:rsidR="00E51D5E"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предоставления субсидии из бюджета Донецкой Народной Республики на возмещение ущерба, причиненного сельскохозяйствен</w:t>
      </w:r>
      <w:bookmarkStart w:id="0" w:name="_GoBack"/>
      <w:bookmarkEnd w:id="0"/>
      <w:r w:rsidR="00E51D5E"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ным товаропроизводителям (кроме граждан, ведущих личное подсобное хозяйство, и сельскохозяйственных кредитных потребительских кооперативов) в результате чрезвычайной ситуации (опасного агрометеорологического явления), повлекшей гибель посевов сельскохозяйственных культур в отчетном финансовом году</w:t>
      </w:r>
      <w:r w:rsidR="0062449F"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 xml:space="preserve"> </w:t>
      </w:r>
    </w:p>
    <w:p w14:paraId="698CADF1" w14:textId="411535B6" w:rsidR="007F466C" w:rsidRPr="00126D1E" w:rsidRDefault="007F466C" w:rsidP="0034570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</w:pPr>
      <w:r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(подпункт «</w:t>
      </w:r>
      <w:r w:rsidR="00B756AA"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в</w:t>
      </w:r>
      <w:r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» пункта 2.3</w:t>
      </w:r>
      <w:r w:rsidR="002711E9" w:rsidRPr="00126D1E">
        <w:rPr>
          <w:rFonts w:ascii="Times New Roman" w:hAnsi="Times New Roman" w:cs="Times New Roman"/>
          <w:sz w:val="16"/>
          <w:szCs w:val="16"/>
        </w:rPr>
        <w:t xml:space="preserve"> раздела </w:t>
      </w:r>
      <w:proofErr w:type="spellStart"/>
      <w:r w:rsidR="002711E9" w:rsidRPr="00126D1E">
        <w:rPr>
          <w:rFonts w:ascii="Times New Roman" w:hAnsi="Times New Roman" w:cs="Times New Roman"/>
          <w:sz w:val="16"/>
          <w:szCs w:val="16"/>
        </w:rPr>
        <w:t>II</w:t>
      </w:r>
      <w:proofErr w:type="spellEnd"/>
      <w:r w:rsidRPr="00126D1E">
        <w:rPr>
          <w:rFonts w:ascii="Times New Roman" w:eastAsiaTheme="majorEastAsia" w:hAnsi="Times New Roman" w:cs="Times New Roman"/>
          <w:bCs/>
          <w:kern w:val="0"/>
          <w:sz w:val="16"/>
          <w:szCs w:val="16"/>
          <w14:ligatures w14:val="none"/>
        </w:rPr>
        <w:t>)</w:t>
      </w:r>
    </w:p>
    <w:p w14:paraId="0F4EF768" w14:textId="77777777" w:rsidR="007F466C" w:rsidRPr="00126D1E" w:rsidRDefault="007F466C" w:rsidP="00E80A71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</w:pPr>
      <w:r w:rsidRPr="00126D1E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ru-RU"/>
          <w14:ligatures w14:val="none"/>
        </w:rPr>
        <w:t>Справка-расчет</w:t>
      </w:r>
    </w:p>
    <w:p w14:paraId="73AA9428" w14:textId="2C971740" w:rsidR="007F466C" w:rsidRPr="00126D1E" w:rsidRDefault="00B756AA" w:rsidP="004F352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26D1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размера </w:t>
      </w:r>
      <w:r w:rsidR="00E51D5E" w:rsidRPr="00126D1E">
        <w:rPr>
          <w:rFonts w:ascii="Times New Roman" w:hAnsi="Times New Roman" w:cs="Times New Roman"/>
          <w:color w:val="000000" w:themeColor="text1"/>
          <w:sz w:val="22"/>
          <w:szCs w:val="22"/>
        </w:rPr>
        <w:t>субсидии на возмещение ущерба, причиненного сельскохозяйственн</w:t>
      </w:r>
      <w:r w:rsidR="00676777" w:rsidRPr="00126D1E">
        <w:rPr>
          <w:rFonts w:ascii="Times New Roman" w:hAnsi="Times New Roman" w:cs="Times New Roman"/>
          <w:color w:val="000000" w:themeColor="text1"/>
          <w:sz w:val="22"/>
          <w:szCs w:val="22"/>
        </w:rPr>
        <w:t>ому</w:t>
      </w:r>
      <w:r w:rsidR="00E51D5E" w:rsidRPr="00126D1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товаропроизводител</w:t>
      </w:r>
      <w:r w:rsidR="00676777" w:rsidRPr="00126D1E">
        <w:rPr>
          <w:rFonts w:ascii="Times New Roman" w:hAnsi="Times New Roman" w:cs="Times New Roman"/>
          <w:color w:val="000000" w:themeColor="text1"/>
          <w:sz w:val="22"/>
          <w:szCs w:val="22"/>
        </w:rPr>
        <w:t>ю</w:t>
      </w:r>
      <w:r w:rsidR="00E51D5E" w:rsidRPr="00126D1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(кроме граждан, ведущих личное подсобное хозяйство, и сельскохозяйственных кредитных потребительских кооперативов) в результате чрезвычайной ситуации (опасного агрометеорологического явления), повлекшей гибель посевов сельскохозяйственных культур в отчетном финансовом году </w:t>
      </w:r>
      <w:r w:rsidR="007F466C" w:rsidRPr="00126D1E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___________________________________________________________________________________________</w:t>
      </w:r>
    </w:p>
    <w:p w14:paraId="6A9FE9F6" w14:textId="1EA3B03B" w:rsidR="007F466C" w:rsidRPr="00126D1E" w:rsidRDefault="007F466C" w:rsidP="004F352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26D1E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(наименование </w:t>
      </w:r>
      <w:r w:rsidR="00165B1F" w:rsidRPr="00126D1E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участника отбора</w:t>
      </w:r>
      <w:r w:rsidRPr="00126D1E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tbl>
      <w:tblPr>
        <w:tblW w:w="1544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2454"/>
        <w:gridCol w:w="2268"/>
        <w:gridCol w:w="2693"/>
        <w:gridCol w:w="1418"/>
        <w:gridCol w:w="1842"/>
        <w:gridCol w:w="2127"/>
        <w:gridCol w:w="1622"/>
      </w:tblGrid>
      <w:tr w:rsidR="00B756AA" w:rsidRPr="00126D1E" w14:paraId="38B10918" w14:textId="5165C5DC" w:rsidTr="00CB06AE">
        <w:trPr>
          <w:trHeight w:val="2521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74A3" w14:textId="77777777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E8A44C3" w14:textId="44C4D142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Наименование утраченных (погибших) сельскохозяйственных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687092CF" w14:textId="1D987F63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D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Сумма ущерба, указанная в документе </w:t>
            </w:r>
            <w:r w:rsidRPr="00126D1E">
              <w:rPr>
                <w:rFonts w:ascii="Times New Roman" w:hAnsi="Times New Roman" w:cs="Times New Roman"/>
                <w:sz w:val="16"/>
                <w:szCs w:val="16"/>
              </w:rPr>
              <w:t>(акте/актах обследования сельскохозяйственных культур, утвержденных руководителем комиссии администрации муниципального образования Донецкой Народной Республики, попадающего в зону чрезвычайной ситуации), (рублей)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5B8" w14:textId="77777777" w:rsidR="00E51D5E" w:rsidRPr="00126D1E" w:rsidRDefault="00CB06AE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D1E">
              <w:rPr>
                <w:rFonts w:ascii="Times New Roman" w:hAnsi="Times New Roman" w:cs="Times New Roman"/>
                <w:sz w:val="16"/>
                <w:szCs w:val="16"/>
              </w:rPr>
              <w:t xml:space="preserve">Сумма </w:t>
            </w:r>
          </w:p>
          <w:p w14:paraId="0C60DB77" w14:textId="2CCD6F1E" w:rsidR="00B756AA" w:rsidRPr="00126D1E" w:rsidRDefault="00E51D5E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26D1E">
              <w:rPr>
                <w:rFonts w:ascii="Times New Roman" w:eastAsia="Times New Roman" w:hAnsi="Times New Roman" w:cs="Times New Roman"/>
                <w:sz w:val="16"/>
                <w:szCs w:val="16"/>
              </w:rPr>
              <w:t>субсидии</w:t>
            </w:r>
            <w:r w:rsidR="00CB06AE" w:rsidRPr="00126D1E">
              <w:rPr>
                <w:rFonts w:ascii="Times New Roman" w:hAnsi="Times New Roman" w:cs="Times New Roman"/>
                <w:sz w:val="16"/>
                <w:szCs w:val="16"/>
              </w:rPr>
              <w:t xml:space="preserve"> на возмещение части понесенных затрат на проведение агротехнологических работ в отчетном финансовом году на площадь погибших (утраченных) сельскохозяйственных культур, </w:t>
            </w:r>
            <w:r w:rsidR="00CB06AE" w:rsidRPr="00126D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рассчитанная по ставке в соответствии с нормативным правовым актом ДНР о предоставлении </w:t>
            </w:r>
            <w:r w:rsidR="00CB06AE" w:rsidRPr="00126D1E">
              <w:rPr>
                <w:rFonts w:ascii="Times New Roman" w:hAnsi="Times New Roman" w:cs="Times New Roman"/>
                <w:sz w:val="16"/>
                <w:szCs w:val="16"/>
              </w:rPr>
              <w:t>субсидии на возмещение части понесенных затрат на проведение агротехнологических работ, рублей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6612" w14:textId="2150600A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Площадь утраченных (погибших) сельскохозяйственных культур, (</w:t>
            </w:r>
            <w:proofErr w:type="gramStart"/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га</w:t>
            </w:r>
            <w:proofErr w:type="gramEnd"/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250F" w14:textId="575E0B06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r w:rsidR="00E51D5E" w:rsidRPr="00126D1E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пункту 2.19 раздела </w:t>
            </w:r>
            <w:proofErr w:type="spellStart"/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  <w:proofErr w:type="spellEnd"/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 Порядка, (рублей)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5ED5" w14:textId="7A4D3B3B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Фактически понесенные затраты, списанные в производство, на проведение агротехнологических работ в области производства утраченных (погибших) сельскохозяйственных культур, (рублей)*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E91" w14:textId="521D2F7E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Размер </w:t>
            </w:r>
            <w:r w:rsidR="00E51D5E" w:rsidRPr="00126D1E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, минимальное значение              граф </w:t>
            </w:r>
            <w:r w:rsidR="00CB06AE" w:rsidRPr="00126D1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r w:rsidR="00CB06AE" w:rsidRPr="00126D1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,                     (рублей)</w:t>
            </w:r>
          </w:p>
        </w:tc>
      </w:tr>
      <w:tr w:rsidR="00B756AA" w:rsidRPr="00126D1E" w14:paraId="1A8DB0AA" w14:textId="4D8CABC1" w:rsidTr="00126D1E">
        <w:trPr>
          <w:trHeight w:val="22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BDC6" w14:textId="77777777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9B4FE3" w14:textId="77777777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549427" w14:textId="77777777" w:rsidR="00B756AA" w:rsidRPr="00126D1E" w:rsidRDefault="00B756AA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6A19" w14:textId="7213B4A6" w:rsidR="00B756AA" w:rsidRPr="00126D1E" w:rsidRDefault="00CB06AE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85" w14:textId="0167D66D" w:rsidR="00B756AA" w:rsidRPr="00126D1E" w:rsidRDefault="00CB06AE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F0F7" w14:textId="33206270" w:rsidR="00B756AA" w:rsidRPr="00126D1E" w:rsidRDefault="00CB06AE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E9D4" w14:textId="02359122" w:rsidR="00B756AA" w:rsidRPr="00126D1E" w:rsidRDefault="00CB06AE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51B" w14:textId="0C376AD0" w:rsidR="00B756AA" w:rsidRPr="00126D1E" w:rsidRDefault="00CB06AE" w:rsidP="00E80A7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Theme="majorEastAsia" w:hAnsi="Times New Roman" w:cs="Times New Roman"/>
                <w:bCs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B756AA" w:rsidRPr="00E444A1" w14:paraId="62DC99CA" w14:textId="7F52F60D" w:rsidTr="00126D1E">
        <w:trPr>
          <w:trHeight w:val="17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EBB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AD5E1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5BC12CC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F1D4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9CD7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410" w14:textId="5295AD49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FAE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83C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B756AA" w:rsidRPr="00E444A1" w14:paraId="1912B203" w14:textId="67FDF4D8" w:rsidTr="00126D1E">
        <w:trPr>
          <w:trHeight w:val="20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BB1E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8B347C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  <w:r w:rsidRPr="00E444A1">
              <w:rPr>
                <w:rFonts w:ascii="Times New Roman" w:hAnsi="Times New Roman" w:cs="Times New Roman"/>
                <w:sz w:val="2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693091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1B5E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6ECB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C62E" w14:textId="44F30451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52B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483" w14:textId="77777777" w:rsidR="00B756AA" w:rsidRPr="00E444A1" w:rsidRDefault="00B756AA" w:rsidP="00E80A71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tbl>
      <w:tblPr>
        <w:tblStyle w:val="ac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4252"/>
        <w:gridCol w:w="3402"/>
      </w:tblGrid>
      <w:tr w:rsidR="007F466C" w:rsidRPr="00126D1E" w14:paraId="10EF4DEF" w14:textId="77777777" w:rsidTr="00E5026F">
        <w:tc>
          <w:tcPr>
            <w:tcW w:w="14884" w:type="dxa"/>
            <w:gridSpan w:val="3"/>
          </w:tcPr>
          <w:p w14:paraId="2C9CA83F" w14:textId="281F2F2A" w:rsidR="007F466C" w:rsidRPr="00126D1E" w:rsidRDefault="00CB06AE" w:rsidP="00CB06AE">
            <w:pPr>
              <w:spacing w:after="160" w:line="278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26D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* значение графы 7 </w:t>
            </w:r>
            <w:r w:rsidR="007F466C" w:rsidRPr="00126D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данного приложения должно соответствовать графе 1</w:t>
            </w:r>
            <w:r w:rsidR="0046614F" w:rsidRPr="00126D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4F352C" w:rsidRPr="00126D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7F466C" w:rsidRPr="00126D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приложения </w:t>
            </w:r>
            <w:r w:rsidR="004F352C" w:rsidRPr="00126D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  <w:r w:rsidR="007F466C" w:rsidRPr="00126D1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к настоящему Порядку</w:t>
            </w:r>
          </w:p>
        </w:tc>
      </w:tr>
      <w:tr w:rsidR="007F466C" w:rsidRPr="00126D1E" w14:paraId="18A30B26" w14:textId="77777777" w:rsidTr="00E5026F">
        <w:tc>
          <w:tcPr>
            <w:tcW w:w="7230" w:type="dxa"/>
          </w:tcPr>
          <w:p w14:paraId="1AFB59EA" w14:textId="77777777" w:rsidR="007F466C" w:rsidRPr="00126D1E" w:rsidRDefault="007F466C" w:rsidP="007F466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6D1E">
              <w:rPr>
                <w:rFonts w:ascii="Times New Roman" w:hAnsi="Times New Roman" w:cs="Times New Roman"/>
              </w:rPr>
              <w:t>Руководитель юридического лица/индивидуальный предприниматель</w:t>
            </w:r>
          </w:p>
        </w:tc>
        <w:tc>
          <w:tcPr>
            <w:tcW w:w="4252" w:type="dxa"/>
          </w:tcPr>
          <w:p w14:paraId="3A09D6EF" w14:textId="77777777" w:rsidR="007F466C" w:rsidRPr="00126D1E" w:rsidRDefault="007F466C" w:rsidP="00126D1E">
            <w:pPr>
              <w:spacing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14:paraId="26876931" w14:textId="1533452A" w:rsidR="007F466C" w:rsidRPr="00126D1E" w:rsidRDefault="00825ED2" w:rsidP="007F466C">
            <w:pPr>
              <w:spacing w:after="160"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F466C" w:rsidRPr="00126D1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2" w:type="dxa"/>
          </w:tcPr>
          <w:p w14:paraId="7B2E2195" w14:textId="77777777" w:rsidR="007F466C" w:rsidRPr="00126D1E" w:rsidRDefault="007F466C" w:rsidP="00126D1E">
            <w:pPr>
              <w:spacing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33CB4857" w14:textId="4693FBC8" w:rsidR="007F466C" w:rsidRPr="00126D1E" w:rsidRDefault="00E444A1" w:rsidP="00E444A1">
            <w:pPr>
              <w:spacing w:after="160"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F466C" w:rsidRPr="00126D1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  <w:tr w:rsidR="007F466C" w:rsidRPr="00126D1E" w14:paraId="4FE9E5BA" w14:textId="77777777" w:rsidTr="00E5026F">
        <w:tc>
          <w:tcPr>
            <w:tcW w:w="7230" w:type="dxa"/>
            <w:hideMark/>
          </w:tcPr>
          <w:p w14:paraId="009839FF" w14:textId="77777777" w:rsidR="007F466C" w:rsidRPr="00126D1E" w:rsidRDefault="007F466C" w:rsidP="007F466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126D1E">
              <w:rPr>
                <w:rFonts w:ascii="Times New Roman" w:hAnsi="Times New Roman" w:cs="Times New Roman"/>
              </w:rPr>
              <w:t>Главный бухгалтер (бухгалтер)</w:t>
            </w:r>
          </w:p>
        </w:tc>
        <w:tc>
          <w:tcPr>
            <w:tcW w:w="4252" w:type="dxa"/>
          </w:tcPr>
          <w:p w14:paraId="6CE001F4" w14:textId="77777777" w:rsidR="007F466C" w:rsidRPr="00126D1E" w:rsidRDefault="007F466C" w:rsidP="00126D1E">
            <w:pPr>
              <w:spacing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14:paraId="68B7EBBE" w14:textId="233686A4" w:rsidR="007F466C" w:rsidRPr="00126D1E" w:rsidRDefault="00825ED2" w:rsidP="00E444A1">
            <w:pPr>
              <w:spacing w:after="160"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F466C" w:rsidRPr="00126D1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402" w:type="dxa"/>
          </w:tcPr>
          <w:p w14:paraId="754E0E66" w14:textId="77777777" w:rsidR="007F466C" w:rsidRPr="00126D1E" w:rsidRDefault="007F466C" w:rsidP="00126D1E">
            <w:pPr>
              <w:spacing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  <w:p w14:paraId="4E8B452E" w14:textId="65BAB3E3" w:rsidR="007F466C" w:rsidRPr="00126D1E" w:rsidRDefault="00E444A1" w:rsidP="007F466C">
            <w:pPr>
              <w:spacing w:after="160" w:line="278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F466C" w:rsidRPr="00126D1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  <w:tr w:rsidR="007F466C" w:rsidRPr="00126D1E" w14:paraId="0AD1810A" w14:textId="77777777" w:rsidTr="00E5026F">
        <w:tc>
          <w:tcPr>
            <w:tcW w:w="7230" w:type="dxa"/>
            <w:hideMark/>
          </w:tcPr>
          <w:p w14:paraId="5B1EFF9D" w14:textId="51A5319E" w:rsidR="007F466C" w:rsidRPr="00126D1E" w:rsidRDefault="007F466C" w:rsidP="00126D1E">
            <w:pPr>
              <w:spacing w:line="278" w:lineRule="auto"/>
              <w:rPr>
                <w:rFonts w:ascii="Times New Roman" w:hAnsi="Times New Roman" w:cs="Times New Roman"/>
              </w:rPr>
            </w:pPr>
            <w:proofErr w:type="spellStart"/>
            <w:r w:rsidRPr="00126D1E">
              <w:rPr>
                <w:rFonts w:ascii="Times New Roman" w:hAnsi="Times New Roman" w:cs="Times New Roman"/>
              </w:rPr>
              <w:t>М.П</w:t>
            </w:r>
            <w:proofErr w:type="spellEnd"/>
            <w:r w:rsidRPr="00126D1E">
              <w:rPr>
                <w:rFonts w:ascii="Times New Roman" w:hAnsi="Times New Roman" w:cs="Times New Roman"/>
              </w:rPr>
              <w:t xml:space="preserve">. </w:t>
            </w:r>
            <w:r w:rsidRPr="00126D1E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  <w:r w:rsidRPr="00126D1E">
              <w:rPr>
                <w:rFonts w:ascii="Times New Roman" w:hAnsi="Times New Roman" w:cs="Times New Roman"/>
              </w:rPr>
              <w:t xml:space="preserve"> </w:t>
            </w:r>
            <w:r w:rsidR="0046614F" w:rsidRPr="00126D1E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126D1E">
              <w:rPr>
                <w:rFonts w:ascii="Times New Roman" w:hAnsi="Times New Roman" w:cs="Times New Roman"/>
              </w:rPr>
              <w:t>«_</w:t>
            </w:r>
            <w:r w:rsidR="00825ED2" w:rsidRPr="00126D1E">
              <w:rPr>
                <w:rFonts w:ascii="Times New Roman" w:hAnsi="Times New Roman" w:cs="Times New Roman"/>
              </w:rPr>
              <w:t>_</w:t>
            </w:r>
            <w:r w:rsidRPr="00126D1E">
              <w:rPr>
                <w:rFonts w:ascii="Times New Roman" w:hAnsi="Times New Roman" w:cs="Times New Roman"/>
              </w:rPr>
              <w:t xml:space="preserve">_» __________ </w:t>
            </w:r>
            <w:proofErr w:type="spellStart"/>
            <w:r w:rsidRPr="00126D1E">
              <w:rPr>
                <w:rFonts w:ascii="Times New Roman" w:hAnsi="Times New Roman" w:cs="Times New Roman"/>
              </w:rPr>
              <w:t>20___г</w:t>
            </w:r>
            <w:proofErr w:type="spellEnd"/>
            <w:r w:rsidRPr="00126D1E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4252" w:type="dxa"/>
          </w:tcPr>
          <w:p w14:paraId="4F410B37" w14:textId="0FB6335A" w:rsidR="007F466C" w:rsidRPr="00126D1E" w:rsidRDefault="007F466C" w:rsidP="007F466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D582D60" w14:textId="77777777" w:rsidR="007F466C" w:rsidRPr="00126D1E" w:rsidRDefault="007F466C" w:rsidP="007F466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66709136" w14:textId="77777777" w:rsidR="001470F6" w:rsidRPr="00126D1E" w:rsidRDefault="001470F6" w:rsidP="00E5026F">
      <w:pPr>
        <w:rPr>
          <w:rFonts w:ascii="Times New Roman" w:hAnsi="Times New Roman" w:cs="Times New Roman"/>
        </w:rPr>
      </w:pPr>
    </w:p>
    <w:sectPr w:rsidR="001470F6" w:rsidRPr="00126D1E" w:rsidSect="00345703">
      <w:pgSz w:w="16838" w:h="11906" w:orient="landscape"/>
      <w:pgMar w:top="1418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F6"/>
    <w:rsid w:val="000104E7"/>
    <w:rsid w:val="00026F46"/>
    <w:rsid w:val="000926AB"/>
    <w:rsid w:val="000A0373"/>
    <w:rsid w:val="00126D1E"/>
    <w:rsid w:val="001470F6"/>
    <w:rsid w:val="00165B1F"/>
    <w:rsid w:val="001A328E"/>
    <w:rsid w:val="001A7A08"/>
    <w:rsid w:val="00267DFE"/>
    <w:rsid w:val="002711E9"/>
    <w:rsid w:val="002D2CC1"/>
    <w:rsid w:val="002F19D8"/>
    <w:rsid w:val="0032649B"/>
    <w:rsid w:val="00345703"/>
    <w:rsid w:val="00354E65"/>
    <w:rsid w:val="00364F13"/>
    <w:rsid w:val="003E53C0"/>
    <w:rsid w:val="004265BF"/>
    <w:rsid w:val="00437707"/>
    <w:rsid w:val="0046614F"/>
    <w:rsid w:val="00483C85"/>
    <w:rsid w:val="004D5947"/>
    <w:rsid w:val="004F352C"/>
    <w:rsid w:val="00553188"/>
    <w:rsid w:val="005635FC"/>
    <w:rsid w:val="00572356"/>
    <w:rsid w:val="005F66F1"/>
    <w:rsid w:val="0062449F"/>
    <w:rsid w:val="00626BC6"/>
    <w:rsid w:val="00676777"/>
    <w:rsid w:val="00685653"/>
    <w:rsid w:val="006C0336"/>
    <w:rsid w:val="0073586F"/>
    <w:rsid w:val="00752988"/>
    <w:rsid w:val="0077545B"/>
    <w:rsid w:val="007E5DB5"/>
    <w:rsid w:val="007F466C"/>
    <w:rsid w:val="00825ED2"/>
    <w:rsid w:val="008648C6"/>
    <w:rsid w:val="00883B25"/>
    <w:rsid w:val="008F0758"/>
    <w:rsid w:val="00964EB9"/>
    <w:rsid w:val="00973362"/>
    <w:rsid w:val="00982469"/>
    <w:rsid w:val="009F42E1"/>
    <w:rsid w:val="00A01499"/>
    <w:rsid w:val="00A42300"/>
    <w:rsid w:val="00A640C2"/>
    <w:rsid w:val="00AA2039"/>
    <w:rsid w:val="00AA4493"/>
    <w:rsid w:val="00B6468A"/>
    <w:rsid w:val="00B756AA"/>
    <w:rsid w:val="00BC54A7"/>
    <w:rsid w:val="00BD1F9A"/>
    <w:rsid w:val="00CB06AE"/>
    <w:rsid w:val="00CB1959"/>
    <w:rsid w:val="00CC0BBC"/>
    <w:rsid w:val="00DB64AF"/>
    <w:rsid w:val="00E00067"/>
    <w:rsid w:val="00E363EB"/>
    <w:rsid w:val="00E444A1"/>
    <w:rsid w:val="00E5026F"/>
    <w:rsid w:val="00E51D5E"/>
    <w:rsid w:val="00E80A71"/>
    <w:rsid w:val="00EA3209"/>
    <w:rsid w:val="00ED2590"/>
    <w:rsid w:val="00F52A3E"/>
    <w:rsid w:val="00F657B4"/>
    <w:rsid w:val="00F72BFB"/>
    <w:rsid w:val="00FD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E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0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0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0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0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0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0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F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67DF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F5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2A3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7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7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70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70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70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70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70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70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4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70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70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70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7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70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70F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F4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267DFE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F52A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52A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Ирина Евгеньевна</dc:creator>
  <cp:keywords/>
  <dc:description/>
  <cp:lastModifiedBy>Федосеенко Татьяна Викторовна</cp:lastModifiedBy>
  <cp:revision>23</cp:revision>
  <cp:lastPrinted>2026-01-20T08:02:00Z</cp:lastPrinted>
  <dcterms:created xsi:type="dcterms:W3CDTF">2025-02-17T08:54:00Z</dcterms:created>
  <dcterms:modified xsi:type="dcterms:W3CDTF">2026-03-18T08:24:00Z</dcterms:modified>
</cp:coreProperties>
</file>