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E181A" w14:textId="77777777" w:rsidR="009176E1" w:rsidRPr="00220829" w:rsidRDefault="009176E1" w:rsidP="009176E1">
      <w:pPr>
        <w:spacing w:after="0"/>
        <w:ind w:firstLine="709"/>
        <w:jc w:val="right"/>
      </w:pPr>
    </w:p>
    <w:tbl>
      <w:tblPr>
        <w:tblStyle w:val="ac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</w:tblGrid>
      <w:tr w:rsidR="009176E1" w:rsidRPr="00220829" w14:paraId="409B3760" w14:textId="77777777" w:rsidTr="00220829">
        <w:trPr>
          <w:trHeight w:val="2503"/>
        </w:trPr>
        <w:tc>
          <w:tcPr>
            <w:tcW w:w="6350" w:type="dxa"/>
          </w:tcPr>
          <w:p w14:paraId="0638441B" w14:textId="4D187B7A" w:rsidR="009176E1" w:rsidRPr="00220829" w:rsidRDefault="009176E1" w:rsidP="00220829">
            <w:pPr>
              <w:ind w:left="1706"/>
              <w:rPr>
                <w:sz w:val="16"/>
                <w:szCs w:val="16"/>
              </w:rPr>
            </w:pPr>
            <w:r w:rsidRPr="00220829">
              <w:rPr>
                <w:sz w:val="16"/>
                <w:szCs w:val="16"/>
              </w:rPr>
              <w:t xml:space="preserve">Приложение </w:t>
            </w:r>
            <w:r w:rsidR="00992AFA" w:rsidRPr="00220829">
              <w:rPr>
                <w:sz w:val="16"/>
                <w:szCs w:val="16"/>
              </w:rPr>
              <w:t>4</w:t>
            </w:r>
          </w:p>
          <w:p w14:paraId="39E271DB" w14:textId="73F15139" w:rsidR="00B638F9" w:rsidRPr="00220829" w:rsidRDefault="001B1ED5" w:rsidP="00220829">
            <w:pPr>
              <w:ind w:left="1706"/>
              <w:jc w:val="both"/>
              <w:rPr>
                <w:rFonts w:eastAsiaTheme="majorEastAsia" w:cs="Times New Roman"/>
                <w:bCs/>
                <w:sz w:val="16"/>
                <w:szCs w:val="16"/>
              </w:rPr>
            </w:pPr>
            <w:r w:rsidRPr="00220829">
              <w:rPr>
                <w:rFonts w:eastAsiaTheme="majorEastAsia" w:cs="Times New Roman"/>
                <w:bCs/>
                <w:sz w:val="16"/>
                <w:szCs w:val="16"/>
              </w:rPr>
              <w:t xml:space="preserve">к Порядку </w:t>
            </w:r>
            <w:r w:rsidR="000B3859" w:rsidRPr="00220829">
              <w:rPr>
                <w:rFonts w:eastAsiaTheme="majorEastAsia" w:cs="Times New Roman"/>
                <w:bCs/>
                <w:sz w:val="16"/>
                <w:szCs w:val="16"/>
              </w:rPr>
              <w:t xml:space="preserve">предоставления субсидии из бюджета Донецкой Народной Республики на возмещение ущерба, причиненного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результате чрезвычайной ситуации (опасного агрометеорологического явления), повлекшей гибель посевов сельскохозяйственных культур в отчетном финансовом году </w:t>
            </w:r>
          </w:p>
          <w:p w14:paraId="32900213" w14:textId="67621C3E" w:rsidR="00CF63B1" w:rsidRPr="00220829" w:rsidRDefault="00CF63B1" w:rsidP="00220829">
            <w:pPr>
              <w:ind w:left="1706"/>
              <w:jc w:val="both"/>
              <w:rPr>
                <w:sz w:val="16"/>
                <w:szCs w:val="16"/>
              </w:rPr>
            </w:pPr>
            <w:r w:rsidRPr="00220829">
              <w:rPr>
                <w:sz w:val="16"/>
                <w:szCs w:val="16"/>
              </w:rPr>
              <w:t>(пункт 2.</w:t>
            </w:r>
            <w:r w:rsidR="00992AFA" w:rsidRPr="00220829">
              <w:rPr>
                <w:sz w:val="16"/>
                <w:szCs w:val="16"/>
              </w:rPr>
              <w:t>20</w:t>
            </w:r>
            <w:r w:rsidRPr="00220829">
              <w:rPr>
                <w:sz w:val="16"/>
                <w:szCs w:val="16"/>
              </w:rPr>
              <w:t xml:space="preserve"> раздела </w:t>
            </w:r>
            <w:proofErr w:type="spellStart"/>
            <w:r w:rsidRPr="00220829">
              <w:rPr>
                <w:sz w:val="16"/>
                <w:szCs w:val="16"/>
              </w:rPr>
              <w:t>II</w:t>
            </w:r>
            <w:proofErr w:type="spellEnd"/>
            <w:r w:rsidRPr="00220829">
              <w:rPr>
                <w:sz w:val="16"/>
                <w:szCs w:val="16"/>
              </w:rPr>
              <w:t>)</w:t>
            </w:r>
          </w:p>
          <w:p w14:paraId="3624E613" w14:textId="77777777" w:rsidR="009176E1" w:rsidRPr="00220829" w:rsidRDefault="009176E1" w:rsidP="009176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45C104" w14:textId="77777777" w:rsidR="00397302" w:rsidRPr="00220829" w:rsidRDefault="00397302" w:rsidP="009176E1">
      <w:pPr>
        <w:spacing w:after="0"/>
        <w:ind w:firstLine="709"/>
        <w:jc w:val="center"/>
        <w:rPr>
          <w:b/>
          <w:bCs/>
        </w:rPr>
      </w:pPr>
    </w:p>
    <w:p w14:paraId="4F3313DC" w14:textId="77777777" w:rsidR="00992AFA" w:rsidRPr="00220829" w:rsidRDefault="00992AFA" w:rsidP="00005626">
      <w:pPr>
        <w:pStyle w:val="32"/>
        <w:jc w:val="center"/>
      </w:pPr>
      <w:bookmarkStart w:id="0" w:name="bookmark14"/>
      <w:r w:rsidRPr="00220829">
        <w:t>ОБЯЗАТЕЛЬСТВО</w:t>
      </w:r>
      <w:bookmarkEnd w:id="0"/>
    </w:p>
    <w:p w14:paraId="05E6B9EB" w14:textId="77777777" w:rsidR="00005626" w:rsidRPr="00220829" w:rsidRDefault="00005626" w:rsidP="00005626">
      <w:pPr>
        <w:pStyle w:val="32"/>
      </w:pPr>
    </w:p>
    <w:p w14:paraId="45A18AEE" w14:textId="1B78B276" w:rsidR="00696DD5" w:rsidRPr="00220829" w:rsidRDefault="00696DD5" w:rsidP="00C06EB9">
      <w:pPr>
        <w:pStyle w:val="24"/>
        <w:shd w:val="clear" w:color="auto" w:fill="auto"/>
        <w:spacing w:line="310" w:lineRule="exact"/>
        <w:ind w:right="260" w:firstLine="709"/>
        <w:jc w:val="left"/>
      </w:pPr>
      <w:r w:rsidRPr="00220829">
        <w:t xml:space="preserve">Настоящим подтверждаю, </w:t>
      </w:r>
      <w:r w:rsidR="00220829">
        <w:t>что</w:t>
      </w:r>
    </w:p>
    <w:p w14:paraId="615BACD1" w14:textId="77777777" w:rsidR="00696DD5" w:rsidRPr="00220829" w:rsidRDefault="00696DD5" w:rsidP="00696DD5">
      <w:pPr>
        <w:pStyle w:val="24"/>
        <w:shd w:val="clear" w:color="auto" w:fill="auto"/>
        <w:spacing w:line="310" w:lineRule="exact"/>
        <w:ind w:right="260" w:firstLine="0"/>
        <w:jc w:val="center"/>
      </w:pPr>
    </w:p>
    <w:p w14:paraId="1501BE65" w14:textId="0063138A" w:rsidR="00696DD5" w:rsidRPr="00220829" w:rsidRDefault="00696DD5" w:rsidP="00696DD5">
      <w:pPr>
        <w:spacing w:after="0"/>
        <w:rPr>
          <w:szCs w:val="28"/>
        </w:rPr>
      </w:pPr>
      <w:r w:rsidRPr="00220829">
        <w:rPr>
          <w:szCs w:val="28"/>
        </w:rPr>
        <w:t>_______________________________________________</w:t>
      </w:r>
      <w:r w:rsidR="00220829">
        <w:rPr>
          <w:szCs w:val="28"/>
        </w:rPr>
        <w:t>__</w:t>
      </w:r>
      <w:r w:rsidRPr="00220829">
        <w:rPr>
          <w:szCs w:val="28"/>
        </w:rPr>
        <w:t>___________________</w:t>
      </w:r>
    </w:p>
    <w:p w14:paraId="7EF1F4D1" w14:textId="77777777" w:rsidR="00696DD5" w:rsidRPr="00220829" w:rsidRDefault="00696DD5" w:rsidP="00696DD5">
      <w:pPr>
        <w:spacing w:after="0"/>
        <w:jc w:val="center"/>
        <w:rPr>
          <w:sz w:val="24"/>
          <w:szCs w:val="28"/>
        </w:rPr>
      </w:pPr>
      <w:r w:rsidRPr="00220829">
        <w:rPr>
          <w:sz w:val="24"/>
          <w:szCs w:val="28"/>
        </w:rPr>
        <w:t>(полное наименование участника отбора, ИНН)</w:t>
      </w:r>
    </w:p>
    <w:p w14:paraId="2349E4BF" w14:textId="77777777" w:rsidR="00696DD5" w:rsidRPr="00220829" w:rsidRDefault="00696DD5" w:rsidP="00696DD5">
      <w:pPr>
        <w:spacing w:after="0"/>
        <w:jc w:val="center"/>
        <w:rPr>
          <w:rFonts w:eastAsia="Times New Roman" w:cs="Times New Roman"/>
          <w:kern w:val="2"/>
          <w:szCs w:val="28"/>
          <w14:ligatures w14:val="standardContextual"/>
        </w:rPr>
      </w:pPr>
    </w:p>
    <w:p w14:paraId="0FB0FB91" w14:textId="365EDDCB" w:rsidR="00992AFA" w:rsidRPr="007508DC" w:rsidRDefault="008009C3" w:rsidP="00696DD5">
      <w:pPr>
        <w:suppressAutoHyphens/>
        <w:autoSpaceDE w:val="0"/>
        <w:autoSpaceDN w:val="0"/>
        <w:adjustRightInd w:val="0"/>
        <w:spacing w:after="0"/>
        <w:jc w:val="both"/>
      </w:pPr>
      <w:proofErr w:type="gramStart"/>
      <w:r w:rsidRPr="00220829">
        <w:rPr>
          <w:szCs w:val="28"/>
        </w:rPr>
        <w:t>об</w:t>
      </w:r>
      <w:r w:rsidR="00696DD5" w:rsidRPr="00220829">
        <w:rPr>
          <w:szCs w:val="28"/>
        </w:rPr>
        <w:t>язуется</w:t>
      </w:r>
      <w:r w:rsidRPr="00220829">
        <w:rPr>
          <w:szCs w:val="28"/>
        </w:rPr>
        <w:t>, по состоянию на дату рассмотрения заявки и заключения соглашения</w:t>
      </w:r>
      <w:r w:rsidR="00CC285E" w:rsidRPr="00220829">
        <w:rPr>
          <w:szCs w:val="28"/>
        </w:rPr>
        <w:t xml:space="preserve"> </w:t>
      </w:r>
      <w:r w:rsidR="00696DD5" w:rsidRPr="00220829">
        <w:rPr>
          <w:szCs w:val="28"/>
        </w:rPr>
        <w:t xml:space="preserve">соответствовать требованиям, установленными пунктом 2.2 раздела </w:t>
      </w:r>
      <w:proofErr w:type="spellStart"/>
      <w:r w:rsidR="00696DD5" w:rsidRPr="00220829">
        <w:rPr>
          <w:szCs w:val="28"/>
        </w:rPr>
        <w:t>II</w:t>
      </w:r>
      <w:proofErr w:type="spellEnd"/>
      <w:r w:rsidR="00696DD5" w:rsidRPr="00220829">
        <w:rPr>
          <w:color w:val="00B050"/>
          <w:szCs w:val="28"/>
        </w:rPr>
        <w:t xml:space="preserve"> </w:t>
      </w:r>
      <w:r w:rsidR="00696DD5" w:rsidRPr="00220829">
        <w:rPr>
          <w:szCs w:val="28"/>
        </w:rPr>
        <w:t>Порядка</w:t>
      </w:r>
      <w:r w:rsidR="00696DD5" w:rsidRPr="00220829">
        <w:rPr>
          <w:sz w:val="24"/>
          <w:szCs w:val="24"/>
        </w:rPr>
        <w:t xml:space="preserve"> </w:t>
      </w:r>
      <w:r w:rsidR="000B3859" w:rsidRPr="00220829">
        <w:rPr>
          <w:rFonts w:eastAsiaTheme="majorEastAsia" w:cs="Times New Roman"/>
          <w:bCs/>
          <w:szCs w:val="28"/>
        </w:rPr>
        <w:t xml:space="preserve">предоставления субсидии из бюджета Донецкой Народной Республики на возмещение ущерба, причиненного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="00220829">
        <w:rPr>
          <w:rFonts w:eastAsiaTheme="majorEastAsia" w:cs="Times New Roman"/>
          <w:bCs/>
          <w:szCs w:val="28"/>
        </w:rPr>
        <w:br/>
      </w:r>
      <w:r w:rsidR="000B3859" w:rsidRPr="00220829">
        <w:rPr>
          <w:rFonts w:eastAsiaTheme="majorEastAsia" w:cs="Times New Roman"/>
          <w:bCs/>
          <w:szCs w:val="28"/>
        </w:rPr>
        <w:t>в результате чрезвычайной ситуации (опасного агрометеорологического</w:t>
      </w:r>
      <w:proofErr w:type="gramEnd"/>
      <w:r w:rsidR="000B3859" w:rsidRPr="00220829">
        <w:rPr>
          <w:rFonts w:eastAsiaTheme="majorEastAsia" w:cs="Times New Roman"/>
          <w:bCs/>
          <w:szCs w:val="28"/>
        </w:rPr>
        <w:t xml:space="preserve"> явления), повлекшей гибель посевов сельскохозяйственных культур в отчетном финансовом году</w:t>
      </w:r>
      <w:r w:rsidR="00F1310B" w:rsidRPr="00220829">
        <w:rPr>
          <w:szCs w:val="28"/>
        </w:rPr>
        <w:t>, утвер</w:t>
      </w:r>
      <w:bookmarkStart w:id="1" w:name="_GoBack"/>
      <w:bookmarkEnd w:id="1"/>
      <w:r w:rsidR="00F1310B" w:rsidRPr="00220829">
        <w:rPr>
          <w:szCs w:val="28"/>
        </w:rPr>
        <w:t xml:space="preserve">жденного </w:t>
      </w:r>
      <w:r w:rsidR="00220829">
        <w:rPr>
          <w:szCs w:val="28"/>
        </w:rPr>
        <w:t>п</w:t>
      </w:r>
      <w:r w:rsidR="00992AFA" w:rsidRPr="00220829">
        <w:rPr>
          <w:szCs w:val="28"/>
        </w:rPr>
        <w:t>остановлени</w:t>
      </w:r>
      <w:r w:rsidR="00F1310B" w:rsidRPr="00220829">
        <w:rPr>
          <w:szCs w:val="28"/>
        </w:rPr>
        <w:t>ем</w:t>
      </w:r>
      <w:r w:rsidR="00992AFA" w:rsidRPr="00220829">
        <w:rPr>
          <w:szCs w:val="28"/>
        </w:rPr>
        <w:t xml:space="preserve"> Правительства Д</w:t>
      </w:r>
      <w:r w:rsidR="002E1E7A" w:rsidRPr="00220829">
        <w:rPr>
          <w:szCs w:val="28"/>
        </w:rPr>
        <w:t xml:space="preserve">онецкой </w:t>
      </w:r>
      <w:r w:rsidR="002E1E7A" w:rsidRPr="007508DC">
        <w:rPr>
          <w:szCs w:val="28"/>
        </w:rPr>
        <w:t>Народной</w:t>
      </w:r>
      <w:r w:rsidR="002E1E7A" w:rsidRPr="007508DC">
        <w:t xml:space="preserve"> Республики от </w:t>
      </w:r>
      <w:r w:rsidR="00220829" w:rsidRPr="007508DC">
        <w:t xml:space="preserve">19 марта 2026 г. </w:t>
      </w:r>
      <w:r w:rsidR="00992AFA" w:rsidRPr="007508DC">
        <w:t xml:space="preserve">№ </w:t>
      </w:r>
      <w:r w:rsidR="00220829" w:rsidRPr="007508DC">
        <w:t>20-</w:t>
      </w:r>
      <w:r w:rsidR="007508DC" w:rsidRPr="007508DC">
        <w:t>3</w:t>
      </w:r>
      <w:r w:rsidR="00992AFA" w:rsidRPr="007508DC">
        <w:t>.</w:t>
      </w:r>
    </w:p>
    <w:p w14:paraId="28995DC4" w14:textId="77777777" w:rsidR="0009472B" w:rsidRPr="00220829" w:rsidRDefault="0009472B" w:rsidP="0009472B">
      <w:pPr>
        <w:suppressAutoHyphens/>
        <w:autoSpaceDE w:val="0"/>
        <w:autoSpaceDN w:val="0"/>
        <w:adjustRightInd w:val="0"/>
        <w:spacing w:after="0"/>
        <w:jc w:val="both"/>
      </w:pPr>
    </w:p>
    <w:p w14:paraId="1EAEF229" w14:textId="77777777" w:rsidR="0009472B" w:rsidRPr="00220829" w:rsidRDefault="0009472B" w:rsidP="0009472B">
      <w:pPr>
        <w:suppressAutoHyphens/>
        <w:autoSpaceDE w:val="0"/>
        <w:autoSpaceDN w:val="0"/>
        <w:adjustRightInd w:val="0"/>
        <w:spacing w:after="0"/>
        <w:jc w:val="both"/>
      </w:pPr>
    </w:p>
    <w:p w14:paraId="388CCD16" w14:textId="77777777" w:rsidR="0009472B" w:rsidRPr="00220829" w:rsidRDefault="0009472B" w:rsidP="0009472B">
      <w:pPr>
        <w:suppressAutoHyphens/>
        <w:autoSpaceDE w:val="0"/>
        <w:autoSpaceDN w:val="0"/>
        <w:adjustRightInd w:val="0"/>
        <w:spacing w:after="0"/>
        <w:jc w:val="both"/>
      </w:pPr>
    </w:p>
    <w:p w14:paraId="08B95F19" w14:textId="77777777" w:rsidR="00992AFA" w:rsidRPr="00220829" w:rsidRDefault="00992AFA" w:rsidP="00992AFA">
      <w:pPr>
        <w:pStyle w:val="52"/>
        <w:shd w:val="clear" w:color="auto" w:fill="auto"/>
        <w:tabs>
          <w:tab w:val="left" w:pos="4538"/>
        </w:tabs>
        <w:spacing w:before="0" w:after="0"/>
        <w:jc w:val="both"/>
        <w:rPr>
          <w:sz w:val="28"/>
          <w:szCs w:val="28"/>
        </w:rPr>
      </w:pPr>
      <w:r w:rsidRPr="00220829">
        <w:rPr>
          <w:sz w:val="28"/>
          <w:szCs w:val="28"/>
        </w:rPr>
        <w:t>Руководитель юридического лица/</w:t>
      </w:r>
    </w:p>
    <w:p w14:paraId="38AB1D72" w14:textId="6BCE2C13" w:rsidR="00992AFA" w:rsidRPr="00220829" w:rsidRDefault="00992AFA" w:rsidP="00220829">
      <w:pPr>
        <w:pStyle w:val="52"/>
        <w:shd w:val="clear" w:color="auto" w:fill="auto"/>
        <w:tabs>
          <w:tab w:val="left" w:pos="5103"/>
        </w:tabs>
        <w:spacing w:before="0" w:after="120"/>
        <w:jc w:val="both"/>
      </w:pPr>
      <w:r w:rsidRPr="00220829">
        <w:rPr>
          <w:sz w:val="28"/>
          <w:szCs w:val="28"/>
        </w:rPr>
        <w:t>индивидуальный предприниматель</w:t>
      </w:r>
      <w:r w:rsidR="00220829">
        <w:rPr>
          <w:sz w:val="28"/>
          <w:szCs w:val="28"/>
        </w:rPr>
        <w:tab/>
        <w:t>_________</w:t>
      </w:r>
      <w:r w:rsidR="00220829">
        <w:rPr>
          <w:sz w:val="28"/>
          <w:szCs w:val="28"/>
        </w:rPr>
        <w:tab/>
      </w:r>
      <w:r w:rsidR="00220829">
        <w:rPr>
          <w:sz w:val="28"/>
          <w:szCs w:val="28"/>
        </w:rPr>
        <w:tab/>
        <w:t>________________</w:t>
      </w:r>
    </w:p>
    <w:p w14:paraId="51DC61F8" w14:textId="543B4510" w:rsidR="00992AFA" w:rsidRPr="00220829" w:rsidRDefault="00992AFA" w:rsidP="00220829">
      <w:pPr>
        <w:pStyle w:val="52"/>
        <w:shd w:val="clear" w:color="auto" w:fill="auto"/>
        <w:tabs>
          <w:tab w:val="left" w:pos="5245"/>
          <w:tab w:val="left" w:pos="7655"/>
        </w:tabs>
        <w:spacing w:before="0" w:after="747"/>
        <w:jc w:val="both"/>
      </w:pPr>
      <w:r w:rsidRPr="00220829" w:rsidDel="00992AFA">
        <w:t xml:space="preserve"> </w:t>
      </w:r>
      <w:r w:rsidR="00220829">
        <w:t xml:space="preserve">            </w:t>
      </w:r>
      <w:r w:rsidRPr="00220829">
        <w:t>(должность)</w:t>
      </w:r>
      <w:r w:rsidR="00220829">
        <w:tab/>
      </w:r>
      <w:r w:rsidRPr="00220829">
        <w:t>(подпись)</w:t>
      </w:r>
      <w:r w:rsidR="00220829">
        <w:tab/>
        <w:t>(Ф.И.О.)</w:t>
      </w:r>
    </w:p>
    <w:p w14:paraId="0EA7564A" w14:textId="77777777" w:rsidR="00992AFA" w:rsidRPr="00220829" w:rsidRDefault="00992AFA" w:rsidP="00992AFA">
      <w:pPr>
        <w:pStyle w:val="24"/>
        <w:shd w:val="clear" w:color="auto" w:fill="auto"/>
        <w:spacing w:line="310" w:lineRule="exact"/>
        <w:ind w:firstLine="0"/>
        <w:rPr>
          <w:sz w:val="24"/>
        </w:rPr>
      </w:pPr>
      <w:proofErr w:type="spellStart"/>
      <w:r w:rsidRPr="00220829">
        <w:t>М.П</w:t>
      </w:r>
      <w:proofErr w:type="spellEnd"/>
      <w:r w:rsidRPr="00220829">
        <w:t xml:space="preserve">. </w:t>
      </w:r>
      <w:r w:rsidRPr="00220829">
        <w:rPr>
          <w:sz w:val="24"/>
        </w:rPr>
        <w:t>(при наличии)</w:t>
      </w:r>
    </w:p>
    <w:p w14:paraId="44A61DA3" w14:textId="00870730" w:rsidR="00992AFA" w:rsidRPr="00220829" w:rsidRDefault="002E1E7A" w:rsidP="00220829">
      <w:pPr>
        <w:pStyle w:val="24"/>
        <w:shd w:val="clear" w:color="auto" w:fill="auto"/>
        <w:tabs>
          <w:tab w:val="left" w:pos="747"/>
          <w:tab w:val="left" w:pos="2470"/>
        </w:tabs>
        <w:spacing w:line="310" w:lineRule="exact"/>
        <w:ind w:firstLine="0"/>
      </w:pPr>
      <w:r w:rsidRPr="00220829">
        <w:t>«</w:t>
      </w:r>
      <w:r w:rsidR="00C06EB9">
        <w:t>____</w:t>
      </w:r>
      <w:r w:rsidRPr="00220829">
        <w:t>»</w:t>
      </w:r>
      <w:r w:rsidR="00C06EB9">
        <w:t xml:space="preserve"> __________ </w:t>
      </w:r>
      <w:r w:rsidRPr="00220829">
        <w:t>202</w:t>
      </w:r>
      <w:r w:rsidR="004F4DB1" w:rsidRPr="00220829">
        <w:t>__</w:t>
      </w:r>
      <w:r w:rsidR="00992AFA" w:rsidRPr="00220829">
        <w:t xml:space="preserve"> г.</w:t>
      </w:r>
    </w:p>
    <w:sectPr w:rsidR="00992AFA" w:rsidRPr="00220829" w:rsidSect="0022082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B"/>
    <w:rsid w:val="00005626"/>
    <w:rsid w:val="000104E7"/>
    <w:rsid w:val="00040506"/>
    <w:rsid w:val="0009472B"/>
    <w:rsid w:val="000B3859"/>
    <w:rsid w:val="000E2AC0"/>
    <w:rsid w:val="001027CD"/>
    <w:rsid w:val="00122708"/>
    <w:rsid w:val="001835B7"/>
    <w:rsid w:val="001A328E"/>
    <w:rsid w:val="001B1ED5"/>
    <w:rsid w:val="00220829"/>
    <w:rsid w:val="002E1E7A"/>
    <w:rsid w:val="003362E2"/>
    <w:rsid w:val="00397302"/>
    <w:rsid w:val="00466A31"/>
    <w:rsid w:val="00470E26"/>
    <w:rsid w:val="00475F22"/>
    <w:rsid w:val="00486F3D"/>
    <w:rsid w:val="004F4DB1"/>
    <w:rsid w:val="005A7856"/>
    <w:rsid w:val="005B128A"/>
    <w:rsid w:val="005C52BC"/>
    <w:rsid w:val="00605B19"/>
    <w:rsid w:val="00683504"/>
    <w:rsid w:val="00685653"/>
    <w:rsid w:val="00696DD5"/>
    <w:rsid w:val="006C0B77"/>
    <w:rsid w:val="007508DC"/>
    <w:rsid w:val="00755DE3"/>
    <w:rsid w:val="00762A7E"/>
    <w:rsid w:val="00775BA7"/>
    <w:rsid w:val="00775EBB"/>
    <w:rsid w:val="007E3147"/>
    <w:rsid w:val="008009C3"/>
    <w:rsid w:val="00806A3B"/>
    <w:rsid w:val="00822778"/>
    <w:rsid w:val="008242FF"/>
    <w:rsid w:val="00870751"/>
    <w:rsid w:val="008F0758"/>
    <w:rsid w:val="009176E1"/>
    <w:rsid w:val="00922C48"/>
    <w:rsid w:val="00973362"/>
    <w:rsid w:val="00992AFA"/>
    <w:rsid w:val="009C569C"/>
    <w:rsid w:val="00B638F9"/>
    <w:rsid w:val="00B915B7"/>
    <w:rsid w:val="00BD418F"/>
    <w:rsid w:val="00C06EB9"/>
    <w:rsid w:val="00C72F11"/>
    <w:rsid w:val="00C86904"/>
    <w:rsid w:val="00C9082B"/>
    <w:rsid w:val="00C92664"/>
    <w:rsid w:val="00CC0BBC"/>
    <w:rsid w:val="00CC285E"/>
    <w:rsid w:val="00CD0C6E"/>
    <w:rsid w:val="00CE51DC"/>
    <w:rsid w:val="00CF63B1"/>
    <w:rsid w:val="00D1729F"/>
    <w:rsid w:val="00D84D56"/>
    <w:rsid w:val="00EA59DF"/>
    <w:rsid w:val="00EE4070"/>
    <w:rsid w:val="00F129F0"/>
    <w:rsid w:val="00F12C76"/>
    <w:rsid w:val="00F12DC9"/>
    <w:rsid w:val="00F1310B"/>
    <w:rsid w:val="00F36AC9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6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66A3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31">
    <w:name w:val="Заголовок №3_"/>
    <w:basedOn w:val="a0"/>
    <w:link w:val="32"/>
    <w:rsid w:val="00992A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92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92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Основной текст (5) Exact"/>
    <w:basedOn w:val="a0"/>
    <w:rsid w:val="0099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4">
    <w:name w:val="Основной текст (2)"/>
    <w:basedOn w:val="a"/>
    <w:link w:val="23"/>
    <w:rsid w:val="00992AFA"/>
    <w:pPr>
      <w:widowControl w:val="0"/>
      <w:shd w:val="clear" w:color="auto" w:fill="FFFFFF"/>
      <w:spacing w:after="0" w:line="682" w:lineRule="exact"/>
      <w:ind w:hanging="1900"/>
      <w:jc w:val="both"/>
    </w:pPr>
    <w:rPr>
      <w:rFonts w:eastAsia="Times New Roman" w:cs="Times New Roman"/>
      <w:kern w:val="2"/>
      <w:szCs w:val="28"/>
      <w14:ligatures w14:val="standardContextual"/>
    </w:rPr>
  </w:style>
  <w:style w:type="paragraph" w:customStyle="1" w:styleId="32">
    <w:name w:val="Заголовок №3"/>
    <w:basedOn w:val="a"/>
    <w:link w:val="31"/>
    <w:rsid w:val="00992AFA"/>
    <w:pPr>
      <w:widowControl w:val="0"/>
      <w:shd w:val="clear" w:color="auto" w:fill="FFFFFF"/>
      <w:spacing w:before="240" w:after="0" w:line="310" w:lineRule="exact"/>
      <w:outlineLvl w:val="2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customStyle="1" w:styleId="52">
    <w:name w:val="Основной текст (5)"/>
    <w:basedOn w:val="a"/>
    <w:link w:val="51"/>
    <w:rsid w:val="00992AFA"/>
    <w:pPr>
      <w:widowControl w:val="0"/>
      <w:shd w:val="clear" w:color="auto" w:fill="FFFFFF"/>
      <w:spacing w:before="400" w:after="400" w:line="244" w:lineRule="exact"/>
    </w:pPr>
    <w:rPr>
      <w:rFonts w:eastAsia="Times New Roman" w:cs="Times New Roman"/>
      <w:kern w:val="2"/>
      <w:sz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66A3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31">
    <w:name w:val="Заголовок №3_"/>
    <w:basedOn w:val="a0"/>
    <w:link w:val="32"/>
    <w:rsid w:val="00992A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92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992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Основной текст (5) Exact"/>
    <w:basedOn w:val="a0"/>
    <w:rsid w:val="0099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4">
    <w:name w:val="Основной текст (2)"/>
    <w:basedOn w:val="a"/>
    <w:link w:val="23"/>
    <w:rsid w:val="00992AFA"/>
    <w:pPr>
      <w:widowControl w:val="0"/>
      <w:shd w:val="clear" w:color="auto" w:fill="FFFFFF"/>
      <w:spacing w:after="0" w:line="682" w:lineRule="exact"/>
      <w:ind w:hanging="1900"/>
      <w:jc w:val="both"/>
    </w:pPr>
    <w:rPr>
      <w:rFonts w:eastAsia="Times New Roman" w:cs="Times New Roman"/>
      <w:kern w:val="2"/>
      <w:szCs w:val="28"/>
      <w14:ligatures w14:val="standardContextual"/>
    </w:rPr>
  </w:style>
  <w:style w:type="paragraph" w:customStyle="1" w:styleId="32">
    <w:name w:val="Заголовок №3"/>
    <w:basedOn w:val="a"/>
    <w:link w:val="31"/>
    <w:rsid w:val="00992AFA"/>
    <w:pPr>
      <w:widowControl w:val="0"/>
      <w:shd w:val="clear" w:color="auto" w:fill="FFFFFF"/>
      <w:spacing w:before="240" w:after="0" w:line="310" w:lineRule="exact"/>
      <w:outlineLvl w:val="2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customStyle="1" w:styleId="52">
    <w:name w:val="Основной текст (5)"/>
    <w:basedOn w:val="a"/>
    <w:link w:val="51"/>
    <w:rsid w:val="00992AFA"/>
    <w:pPr>
      <w:widowControl w:val="0"/>
      <w:shd w:val="clear" w:color="auto" w:fill="FFFFFF"/>
      <w:spacing w:before="400" w:after="400" w:line="244" w:lineRule="exact"/>
    </w:pPr>
    <w:rPr>
      <w:rFonts w:eastAsia="Times New Roman" w:cs="Times New Roman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Алина Анатольевна</dc:creator>
  <cp:keywords/>
  <dc:description/>
  <cp:lastModifiedBy>Федосеенко Татьяна Викторовна</cp:lastModifiedBy>
  <cp:revision>16</cp:revision>
  <cp:lastPrinted>2026-01-21T13:37:00Z</cp:lastPrinted>
  <dcterms:created xsi:type="dcterms:W3CDTF">2025-02-17T08:56:00Z</dcterms:created>
  <dcterms:modified xsi:type="dcterms:W3CDTF">2026-03-19T11:28:00Z</dcterms:modified>
</cp:coreProperties>
</file>