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0D0A" w14:textId="77777777" w:rsidR="00AE73C0" w:rsidRPr="00D32A4D" w:rsidRDefault="00D32A4D">
      <w:pPr>
        <w:pStyle w:val="ConsPlusNormal"/>
        <w:jc w:val="right"/>
        <w:outlineLvl w:val="0"/>
      </w:pPr>
      <w:r w:rsidRPr="00D32A4D">
        <w:t>Приложение 57</w:t>
      </w:r>
    </w:p>
    <w:p w14:paraId="40A42594" w14:textId="77777777" w:rsidR="00AE73C0" w:rsidRPr="00D32A4D" w:rsidRDefault="00D32A4D">
      <w:pPr>
        <w:pStyle w:val="ConsPlusNormal"/>
        <w:jc w:val="right"/>
      </w:pPr>
      <w:r w:rsidRPr="00D32A4D">
        <w:t>к приказу Федеральной службы</w:t>
      </w:r>
    </w:p>
    <w:p w14:paraId="74427CA6" w14:textId="77777777" w:rsidR="00AE73C0" w:rsidRPr="00D32A4D" w:rsidRDefault="00D32A4D">
      <w:pPr>
        <w:pStyle w:val="ConsPlusNormal"/>
        <w:jc w:val="right"/>
      </w:pPr>
      <w:r w:rsidRPr="00D32A4D">
        <w:t>по труду и занятости</w:t>
      </w:r>
    </w:p>
    <w:p w14:paraId="35B4DCFF" w14:textId="77777777" w:rsidR="00AE73C0" w:rsidRPr="00D32A4D" w:rsidRDefault="00D32A4D">
      <w:pPr>
        <w:pStyle w:val="ConsPlusNormal"/>
        <w:jc w:val="right"/>
      </w:pPr>
      <w:r w:rsidRPr="00D32A4D">
        <w:t>от 01.02.2022 N 20</w:t>
      </w:r>
    </w:p>
    <w:p w14:paraId="768F03AA" w14:textId="77777777" w:rsidR="00AE73C0" w:rsidRPr="00D32A4D" w:rsidRDefault="00AE73C0">
      <w:pPr>
        <w:pStyle w:val="ConsPlusNormal"/>
        <w:jc w:val="both"/>
      </w:pPr>
    </w:p>
    <w:p w14:paraId="678C9993" w14:textId="77777777" w:rsidR="00AE73C0" w:rsidRPr="00D32A4D" w:rsidRDefault="00D32A4D">
      <w:pPr>
        <w:pStyle w:val="ConsPlusNormal"/>
        <w:jc w:val="right"/>
      </w:pPr>
      <w:r w:rsidRPr="00D32A4D">
        <w:t>ФОРМА</w:t>
      </w:r>
    </w:p>
    <w:p w14:paraId="17EC9052" w14:textId="77777777" w:rsidR="00AE73C0" w:rsidRPr="00D32A4D" w:rsidRDefault="00AE73C0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D32A4D" w:rsidRPr="00D32A4D" w14:paraId="6303015F" w14:textId="77777777" w:rsidTr="00D32A4D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69694D30" w14:textId="77777777" w:rsidR="00AE73C0" w:rsidRPr="00D32A4D" w:rsidRDefault="00AE73C0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31B82" w14:textId="77777777" w:rsidR="00AE73C0" w:rsidRPr="00D32A4D" w:rsidRDefault="00D32A4D">
            <w:pPr>
              <w:pStyle w:val="ConsPlusNormal"/>
              <w:jc w:val="center"/>
            </w:pPr>
            <w:r w:rsidRPr="00D32A4D">
              <w:t>Место для нанесения QR-кода</w:t>
            </w:r>
          </w:p>
        </w:tc>
      </w:tr>
    </w:tbl>
    <w:p w14:paraId="05588DBB" w14:textId="77777777" w:rsidR="00AE73C0" w:rsidRPr="00D32A4D" w:rsidRDefault="00AE73C0">
      <w:pPr>
        <w:pStyle w:val="ConsPlusNormal"/>
        <w:jc w:val="both"/>
      </w:pPr>
    </w:p>
    <w:p w14:paraId="3141E7D8" w14:textId="77777777" w:rsidR="00AE73C0" w:rsidRPr="00D32A4D" w:rsidRDefault="00D32A4D">
      <w:pPr>
        <w:pStyle w:val="ConsPlusNormal"/>
        <w:jc w:val="center"/>
      </w:pPr>
      <w:r w:rsidRPr="00D32A4D">
        <w:t>Проверочный лист</w:t>
      </w:r>
    </w:p>
    <w:p w14:paraId="48682A0D" w14:textId="77777777" w:rsidR="00AE73C0" w:rsidRPr="00D32A4D" w:rsidRDefault="00D32A4D">
      <w:pPr>
        <w:pStyle w:val="ConsPlusNormal"/>
        <w:jc w:val="center"/>
      </w:pPr>
      <w:r w:rsidRPr="00D32A4D">
        <w:t>(список контрольных вопросов) для осуществления федерального</w:t>
      </w:r>
    </w:p>
    <w:p w14:paraId="5F2213BB" w14:textId="77777777" w:rsidR="00AE73C0" w:rsidRPr="00D32A4D" w:rsidRDefault="00D32A4D">
      <w:pPr>
        <w:pStyle w:val="ConsPlusNormal"/>
        <w:jc w:val="center"/>
      </w:pPr>
      <w:r w:rsidRPr="00D32A4D">
        <w:t>государственного контроля (надзора) за соблюдением трудового</w:t>
      </w:r>
    </w:p>
    <w:p w14:paraId="395BD310" w14:textId="77777777" w:rsidR="00AE73C0" w:rsidRPr="00D32A4D" w:rsidRDefault="00D32A4D">
      <w:pPr>
        <w:pStyle w:val="ConsPlusNormal"/>
        <w:jc w:val="center"/>
      </w:pPr>
      <w:r w:rsidRPr="00D32A4D">
        <w:t>законодательства и иных нормативных правовых актов,</w:t>
      </w:r>
    </w:p>
    <w:p w14:paraId="12BCD665" w14:textId="77777777" w:rsidR="00AE73C0" w:rsidRPr="00D32A4D" w:rsidRDefault="00D32A4D">
      <w:pPr>
        <w:pStyle w:val="ConsPlusNormal"/>
        <w:jc w:val="center"/>
      </w:pPr>
      <w:r w:rsidRPr="00D32A4D">
        <w:t>содержащих нормы трудового права, по проверке выполнения</w:t>
      </w:r>
    </w:p>
    <w:p w14:paraId="7179A267" w14:textId="77777777" w:rsidR="00AE73C0" w:rsidRPr="00D32A4D" w:rsidRDefault="00D32A4D">
      <w:pPr>
        <w:pStyle w:val="ConsPlusNormal"/>
        <w:jc w:val="center"/>
      </w:pPr>
      <w:r w:rsidRPr="00D32A4D">
        <w:t>требований охраны труда при погрузочно-разгрузочных</w:t>
      </w:r>
    </w:p>
    <w:p w14:paraId="62582EB8" w14:textId="77777777" w:rsidR="00AE73C0" w:rsidRPr="00D32A4D" w:rsidRDefault="00D32A4D">
      <w:pPr>
        <w:pStyle w:val="ConsPlusNormal"/>
        <w:jc w:val="center"/>
      </w:pPr>
      <w:r w:rsidRPr="00D32A4D">
        <w:t>работах и размещении грузов</w:t>
      </w:r>
    </w:p>
    <w:p w14:paraId="6C0538DC" w14:textId="77777777" w:rsidR="00AE73C0" w:rsidRPr="00D32A4D" w:rsidRDefault="00AE73C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D32A4D" w:rsidRPr="00D32A4D" w14:paraId="0FDF1CC8" w14:textId="77777777" w:rsidTr="00D32A4D">
        <w:tc>
          <w:tcPr>
            <w:tcW w:w="2688" w:type="pct"/>
          </w:tcPr>
          <w:p w14:paraId="1F633EF8" w14:textId="77777777" w:rsidR="00AE73C0" w:rsidRPr="00D32A4D" w:rsidRDefault="00D32A4D">
            <w:pPr>
              <w:pStyle w:val="ConsPlusNormal"/>
              <w:jc w:val="both"/>
            </w:pPr>
            <w:r w:rsidRPr="00D32A4D">
              <w:t>Наименование вида контроля</w:t>
            </w:r>
          </w:p>
        </w:tc>
        <w:tc>
          <w:tcPr>
            <w:tcW w:w="2312" w:type="pct"/>
          </w:tcPr>
          <w:p w14:paraId="3D736B10" w14:textId="77777777" w:rsidR="00AE73C0" w:rsidRPr="00D32A4D" w:rsidRDefault="00D32A4D">
            <w:pPr>
              <w:pStyle w:val="ConsPlusNormal"/>
              <w:jc w:val="both"/>
            </w:pPr>
            <w:r w:rsidRPr="00D32A4D">
              <w:t>Федеральный государственный контроль (надзор) за соблюдением трудового законодательства и и</w:t>
            </w:r>
            <w:r w:rsidRPr="00D32A4D">
              <w:t>ных нормативных правовых актов, содержащих нормы трудового права</w:t>
            </w:r>
          </w:p>
        </w:tc>
      </w:tr>
      <w:tr w:rsidR="00D32A4D" w:rsidRPr="00D32A4D" w14:paraId="3AAC77CB" w14:textId="77777777" w:rsidTr="00D32A4D">
        <w:tc>
          <w:tcPr>
            <w:tcW w:w="2688" w:type="pct"/>
          </w:tcPr>
          <w:p w14:paraId="7D5FE192" w14:textId="77777777" w:rsidR="00AE73C0" w:rsidRPr="00D32A4D" w:rsidRDefault="00D32A4D">
            <w:pPr>
              <w:pStyle w:val="ConsPlusNormal"/>
              <w:jc w:val="both"/>
            </w:pPr>
            <w:r w:rsidRPr="00D32A4D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625D91BA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7D40F2B0" w14:textId="77777777" w:rsidTr="00D32A4D">
        <w:tc>
          <w:tcPr>
            <w:tcW w:w="2688" w:type="pct"/>
          </w:tcPr>
          <w:p w14:paraId="057C7DD1" w14:textId="77777777" w:rsidR="00AE73C0" w:rsidRPr="00D32A4D" w:rsidRDefault="00D32A4D">
            <w:pPr>
              <w:pStyle w:val="ConsPlusNormal"/>
              <w:jc w:val="both"/>
            </w:pPr>
            <w:r w:rsidRPr="00D32A4D">
              <w:t>Дата заполнения проверочного листа</w:t>
            </w:r>
          </w:p>
        </w:tc>
        <w:tc>
          <w:tcPr>
            <w:tcW w:w="2312" w:type="pct"/>
          </w:tcPr>
          <w:p w14:paraId="13F370F4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653C5C34" w14:textId="77777777" w:rsidTr="00D32A4D">
        <w:tc>
          <w:tcPr>
            <w:tcW w:w="2688" w:type="pct"/>
          </w:tcPr>
          <w:p w14:paraId="3FAB5707" w14:textId="77777777" w:rsidR="00AE73C0" w:rsidRPr="00D32A4D" w:rsidRDefault="00D32A4D">
            <w:pPr>
              <w:pStyle w:val="ConsPlusNormal"/>
              <w:jc w:val="both"/>
            </w:pPr>
            <w:r w:rsidRPr="00D32A4D">
              <w:t>Объект государственного контроля (надзора), в отношении которого проводится контрольное (надзорное) мероприят</w:t>
            </w:r>
            <w:r w:rsidRPr="00D32A4D">
              <w:t>ие</w:t>
            </w:r>
          </w:p>
        </w:tc>
        <w:tc>
          <w:tcPr>
            <w:tcW w:w="2312" w:type="pct"/>
          </w:tcPr>
          <w:p w14:paraId="2B368295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4D2FD39C" w14:textId="77777777" w:rsidTr="00D32A4D">
        <w:tc>
          <w:tcPr>
            <w:tcW w:w="2688" w:type="pct"/>
          </w:tcPr>
          <w:p w14:paraId="57AA1B12" w14:textId="77777777" w:rsidR="00AE73C0" w:rsidRPr="00D32A4D" w:rsidRDefault="00D32A4D">
            <w:pPr>
              <w:pStyle w:val="ConsPlusNormal"/>
              <w:jc w:val="both"/>
            </w:pPr>
            <w:r w:rsidRPr="00D32A4D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D32A4D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D32A4D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33DD55C2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4B50D737" w14:textId="77777777" w:rsidTr="00D32A4D">
        <w:tc>
          <w:tcPr>
            <w:tcW w:w="2688" w:type="pct"/>
          </w:tcPr>
          <w:p w14:paraId="3ED5E33C" w14:textId="77777777" w:rsidR="00AE73C0" w:rsidRPr="00D32A4D" w:rsidRDefault="00D32A4D">
            <w:pPr>
              <w:pStyle w:val="ConsPlusNormal"/>
              <w:jc w:val="both"/>
            </w:pPr>
            <w:r w:rsidRPr="00D32A4D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2E7B4D4A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2633F248" w14:textId="77777777" w:rsidTr="00D32A4D">
        <w:tc>
          <w:tcPr>
            <w:tcW w:w="2688" w:type="pct"/>
          </w:tcPr>
          <w:p w14:paraId="775D2FD2" w14:textId="77777777" w:rsidR="00AE73C0" w:rsidRPr="00D32A4D" w:rsidRDefault="00D32A4D">
            <w:pPr>
              <w:pStyle w:val="ConsPlusNormal"/>
              <w:jc w:val="both"/>
            </w:pPr>
            <w:r w:rsidRPr="00D32A4D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D32A4D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4D007922" w14:textId="77777777" w:rsidR="00AE73C0" w:rsidRPr="00D32A4D" w:rsidRDefault="00D32A4D">
            <w:pPr>
              <w:pStyle w:val="ConsPlusNormal"/>
              <w:jc w:val="both"/>
            </w:pPr>
            <w:r w:rsidRPr="00D32A4D">
              <w:t>Решение N ____ от ____</w:t>
            </w:r>
          </w:p>
        </w:tc>
      </w:tr>
      <w:tr w:rsidR="00D32A4D" w:rsidRPr="00D32A4D" w14:paraId="63506591" w14:textId="77777777" w:rsidTr="00D32A4D">
        <w:tc>
          <w:tcPr>
            <w:tcW w:w="2688" w:type="pct"/>
          </w:tcPr>
          <w:p w14:paraId="31E28155" w14:textId="77777777" w:rsidR="00AE73C0" w:rsidRPr="00D32A4D" w:rsidRDefault="00D32A4D">
            <w:pPr>
              <w:pStyle w:val="ConsPlusNormal"/>
              <w:jc w:val="both"/>
            </w:pPr>
            <w:r w:rsidRPr="00D32A4D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5988772A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633082E3" w14:textId="77777777" w:rsidTr="00D32A4D">
        <w:tc>
          <w:tcPr>
            <w:tcW w:w="2688" w:type="pct"/>
          </w:tcPr>
          <w:p w14:paraId="1E554751" w14:textId="77777777" w:rsidR="00AE73C0" w:rsidRPr="00D32A4D" w:rsidRDefault="00D32A4D">
            <w:pPr>
              <w:pStyle w:val="ConsPlusNormal"/>
              <w:jc w:val="both"/>
            </w:pPr>
            <w:r w:rsidRPr="00D32A4D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489DA785" w14:textId="77777777" w:rsidR="00AE73C0" w:rsidRPr="00D32A4D" w:rsidRDefault="00D32A4D">
            <w:pPr>
              <w:pStyle w:val="ConsPlusNormal"/>
              <w:jc w:val="both"/>
            </w:pPr>
            <w:r w:rsidRPr="00D32A4D">
              <w:t>N ____ от ____</w:t>
            </w:r>
          </w:p>
        </w:tc>
      </w:tr>
      <w:tr w:rsidR="00D32A4D" w:rsidRPr="00D32A4D" w14:paraId="1EA885F7" w14:textId="77777777" w:rsidTr="00D32A4D">
        <w:tc>
          <w:tcPr>
            <w:tcW w:w="2688" w:type="pct"/>
          </w:tcPr>
          <w:p w14:paraId="571A3C0B" w14:textId="77777777" w:rsidR="00AE73C0" w:rsidRPr="00D32A4D" w:rsidRDefault="00D32A4D">
            <w:pPr>
              <w:pStyle w:val="ConsPlusNormal"/>
              <w:jc w:val="both"/>
            </w:pPr>
            <w:r w:rsidRPr="00D32A4D">
              <w:t>Должности, фамилии и инициалы должностных лиц конт</w:t>
            </w:r>
            <w:r w:rsidRPr="00D32A4D">
              <w:t>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247E5C52" w14:textId="77777777" w:rsidR="00AE73C0" w:rsidRPr="00D32A4D" w:rsidRDefault="00AE73C0">
            <w:pPr>
              <w:pStyle w:val="ConsPlusNormal"/>
            </w:pPr>
          </w:p>
        </w:tc>
      </w:tr>
    </w:tbl>
    <w:p w14:paraId="422815D8" w14:textId="77777777" w:rsidR="00AE73C0" w:rsidRPr="00D32A4D" w:rsidRDefault="00AE73C0">
      <w:pPr>
        <w:pStyle w:val="ConsPlusNormal"/>
        <w:jc w:val="both"/>
      </w:pPr>
    </w:p>
    <w:p w14:paraId="16DAD364" w14:textId="77777777" w:rsidR="00AE73C0" w:rsidRPr="00D32A4D" w:rsidRDefault="00D32A4D">
      <w:pPr>
        <w:pStyle w:val="ConsPlusNormal"/>
        <w:ind w:firstLine="540"/>
        <w:jc w:val="both"/>
        <w:outlineLvl w:val="1"/>
      </w:pPr>
      <w:r w:rsidRPr="00D32A4D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63EC6796" w14:textId="77777777" w:rsidR="00AE73C0" w:rsidRPr="00D32A4D" w:rsidRDefault="00AE73C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D32A4D" w:rsidRPr="00D32A4D" w14:paraId="14750474" w14:textId="77777777" w:rsidTr="00D32A4D">
        <w:tc>
          <w:tcPr>
            <w:tcW w:w="177" w:type="pct"/>
            <w:vMerge w:val="restart"/>
          </w:tcPr>
          <w:p w14:paraId="0DC97221" w14:textId="77777777" w:rsidR="00AE73C0" w:rsidRPr="00D32A4D" w:rsidRDefault="00D32A4D">
            <w:pPr>
              <w:pStyle w:val="ConsPlusNormal"/>
              <w:jc w:val="center"/>
            </w:pPr>
            <w:r w:rsidRPr="00D32A4D">
              <w:t>N</w:t>
            </w:r>
          </w:p>
        </w:tc>
        <w:tc>
          <w:tcPr>
            <w:tcW w:w="1441" w:type="pct"/>
            <w:vMerge w:val="restart"/>
          </w:tcPr>
          <w:p w14:paraId="042C0B1F" w14:textId="77777777" w:rsidR="00AE73C0" w:rsidRPr="00D32A4D" w:rsidRDefault="00D32A4D">
            <w:pPr>
              <w:pStyle w:val="ConsPlusNormal"/>
              <w:jc w:val="center"/>
            </w:pPr>
            <w:r w:rsidRPr="00D32A4D">
              <w:t>Вопросы, отражающие содержание обяза</w:t>
            </w:r>
            <w:r w:rsidRPr="00D32A4D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28B36168" w14:textId="77777777" w:rsidR="00AE73C0" w:rsidRPr="00D32A4D" w:rsidRDefault="00D32A4D">
            <w:pPr>
              <w:pStyle w:val="ConsPlusNormal"/>
              <w:jc w:val="center"/>
            </w:pPr>
            <w:r w:rsidRPr="00D32A4D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04AC8EA7" w14:textId="77777777" w:rsidR="00AE73C0" w:rsidRPr="00D32A4D" w:rsidRDefault="00D32A4D">
            <w:pPr>
              <w:pStyle w:val="ConsPlusNormal"/>
              <w:jc w:val="center"/>
            </w:pPr>
            <w:r w:rsidRPr="00D32A4D">
              <w:t>Ответы на вопросы</w:t>
            </w:r>
          </w:p>
        </w:tc>
        <w:tc>
          <w:tcPr>
            <w:tcW w:w="675" w:type="pct"/>
          </w:tcPr>
          <w:p w14:paraId="6AE95529" w14:textId="77777777" w:rsidR="00AE73C0" w:rsidRPr="00D32A4D" w:rsidRDefault="00D32A4D">
            <w:pPr>
              <w:pStyle w:val="ConsPlusNormal"/>
              <w:jc w:val="center"/>
            </w:pPr>
            <w:r w:rsidRPr="00D32A4D">
              <w:t>Примечание</w:t>
            </w:r>
          </w:p>
        </w:tc>
      </w:tr>
      <w:tr w:rsidR="00D32A4D" w:rsidRPr="00D32A4D" w14:paraId="7D54016B" w14:textId="77777777" w:rsidTr="00D32A4D">
        <w:tc>
          <w:tcPr>
            <w:tcW w:w="177" w:type="pct"/>
            <w:vMerge/>
          </w:tcPr>
          <w:p w14:paraId="683881AC" w14:textId="77777777" w:rsidR="00AE73C0" w:rsidRPr="00D32A4D" w:rsidRDefault="00AE73C0">
            <w:pPr>
              <w:pStyle w:val="ConsPlusNormal"/>
            </w:pPr>
          </w:p>
        </w:tc>
        <w:tc>
          <w:tcPr>
            <w:tcW w:w="1441" w:type="pct"/>
            <w:vMerge/>
          </w:tcPr>
          <w:p w14:paraId="5AD391C7" w14:textId="77777777" w:rsidR="00AE73C0" w:rsidRPr="00D32A4D" w:rsidRDefault="00AE73C0">
            <w:pPr>
              <w:pStyle w:val="ConsPlusNormal"/>
            </w:pPr>
          </w:p>
        </w:tc>
        <w:tc>
          <w:tcPr>
            <w:tcW w:w="1483" w:type="pct"/>
            <w:vMerge/>
          </w:tcPr>
          <w:p w14:paraId="018C6786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026C2632" w14:textId="77777777" w:rsidR="00AE73C0" w:rsidRPr="00D32A4D" w:rsidRDefault="00D32A4D">
            <w:pPr>
              <w:pStyle w:val="ConsPlusNormal"/>
              <w:jc w:val="center"/>
            </w:pPr>
            <w:r w:rsidRPr="00D32A4D">
              <w:t>Да</w:t>
            </w:r>
          </w:p>
        </w:tc>
        <w:tc>
          <w:tcPr>
            <w:tcW w:w="408" w:type="pct"/>
          </w:tcPr>
          <w:p w14:paraId="0A020D95" w14:textId="77777777" w:rsidR="00AE73C0" w:rsidRPr="00D32A4D" w:rsidRDefault="00D32A4D">
            <w:pPr>
              <w:pStyle w:val="ConsPlusNormal"/>
              <w:jc w:val="center"/>
            </w:pPr>
            <w:r w:rsidRPr="00D32A4D">
              <w:t>Нет</w:t>
            </w:r>
          </w:p>
        </w:tc>
        <w:tc>
          <w:tcPr>
            <w:tcW w:w="408" w:type="pct"/>
          </w:tcPr>
          <w:p w14:paraId="0BCFBBB3" w14:textId="77777777" w:rsidR="00AE73C0" w:rsidRPr="00D32A4D" w:rsidRDefault="00D32A4D">
            <w:pPr>
              <w:pStyle w:val="ConsPlusNormal"/>
              <w:jc w:val="center"/>
            </w:pPr>
            <w:r w:rsidRPr="00D32A4D">
              <w:t>Неприменимо</w:t>
            </w:r>
          </w:p>
        </w:tc>
        <w:tc>
          <w:tcPr>
            <w:tcW w:w="675" w:type="pct"/>
          </w:tcPr>
          <w:p w14:paraId="3B606D75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4F026C95" w14:textId="77777777" w:rsidTr="00D32A4D">
        <w:tc>
          <w:tcPr>
            <w:tcW w:w="177" w:type="pct"/>
          </w:tcPr>
          <w:p w14:paraId="1AC7622E" w14:textId="77777777" w:rsidR="00AE73C0" w:rsidRPr="00D32A4D" w:rsidRDefault="00D32A4D">
            <w:pPr>
              <w:pStyle w:val="ConsPlusNormal"/>
              <w:jc w:val="center"/>
            </w:pPr>
            <w:r w:rsidRPr="00D32A4D">
              <w:t>1</w:t>
            </w:r>
          </w:p>
        </w:tc>
        <w:tc>
          <w:tcPr>
            <w:tcW w:w="1441" w:type="pct"/>
          </w:tcPr>
          <w:p w14:paraId="6E0E3F5F" w14:textId="77777777" w:rsidR="00AE73C0" w:rsidRPr="00D32A4D" w:rsidRDefault="00D32A4D">
            <w:pPr>
              <w:pStyle w:val="ConsPlusNormal"/>
              <w:jc w:val="center"/>
            </w:pPr>
            <w:r w:rsidRPr="00D32A4D">
              <w:t>2</w:t>
            </w:r>
          </w:p>
        </w:tc>
        <w:tc>
          <w:tcPr>
            <w:tcW w:w="1483" w:type="pct"/>
          </w:tcPr>
          <w:p w14:paraId="33A21659" w14:textId="77777777" w:rsidR="00AE73C0" w:rsidRPr="00D32A4D" w:rsidRDefault="00D32A4D">
            <w:pPr>
              <w:pStyle w:val="ConsPlusNormal"/>
              <w:jc w:val="center"/>
            </w:pPr>
            <w:r w:rsidRPr="00D32A4D">
              <w:t>3</w:t>
            </w:r>
          </w:p>
        </w:tc>
        <w:tc>
          <w:tcPr>
            <w:tcW w:w="408" w:type="pct"/>
          </w:tcPr>
          <w:p w14:paraId="6C403177" w14:textId="77777777" w:rsidR="00AE73C0" w:rsidRPr="00D32A4D" w:rsidRDefault="00D32A4D">
            <w:pPr>
              <w:pStyle w:val="ConsPlusNormal"/>
              <w:jc w:val="center"/>
            </w:pPr>
            <w:r w:rsidRPr="00D32A4D">
              <w:t>4</w:t>
            </w:r>
          </w:p>
        </w:tc>
        <w:tc>
          <w:tcPr>
            <w:tcW w:w="408" w:type="pct"/>
          </w:tcPr>
          <w:p w14:paraId="75B699F7" w14:textId="77777777" w:rsidR="00AE73C0" w:rsidRPr="00D32A4D" w:rsidRDefault="00D32A4D">
            <w:pPr>
              <w:pStyle w:val="ConsPlusNormal"/>
              <w:jc w:val="center"/>
            </w:pPr>
            <w:r w:rsidRPr="00D32A4D">
              <w:t>5</w:t>
            </w:r>
          </w:p>
        </w:tc>
        <w:tc>
          <w:tcPr>
            <w:tcW w:w="408" w:type="pct"/>
          </w:tcPr>
          <w:p w14:paraId="793D7CC2" w14:textId="77777777" w:rsidR="00AE73C0" w:rsidRPr="00D32A4D" w:rsidRDefault="00D32A4D">
            <w:pPr>
              <w:pStyle w:val="ConsPlusNormal"/>
              <w:jc w:val="center"/>
            </w:pPr>
            <w:r w:rsidRPr="00D32A4D">
              <w:t>6</w:t>
            </w:r>
          </w:p>
        </w:tc>
        <w:tc>
          <w:tcPr>
            <w:tcW w:w="675" w:type="pct"/>
          </w:tcPr>
          <w:p w14:paraId="46E80B33" w14:textId="77777777" w:rsidR="00AE73C0" w:rsidRPr="00D32A4D" w:rsidRDefault="00D32A4D">
            <w:pPr>
              <w:pStyle w:val="ConsPlusNormal"/>
              <w:jc w:val="center"/>
            </w:pPr>
            <w:r w:rsidRPr="00D32A4D">
              <w:t>7</w:t>
            </w:r>
          </w:p>
        </w:tc>
      </w:tr>
      <w:tr w:rsidR="00D32A4D" w:rsidRPr="00D32A4D" w14:paraId="3B54AD9C" w14:textId="77777777" w:rsidTr="00D32A4D">
        <w:tc>
          <w:tcPr>
            <w:tcW w:w="177" w:type="pct"/>
          </w:tcPr>
          <w:p w14:paraId="2B0C6DCA" w14:textId="77777777" w:rsidR="00AE73C0" w:rsidRPr="00D32A4D" w:rsidRDefault="00D32A4D">
            <w:pPr>
              <w:pStyle w:val="ConsPlusNormal"/>
            </w:pPr>
            <w:r w:rsidRPr="00D32A4D">
              <w:t>1</w:t>
            </w:r>
          </w:p>
        </w:tc>
        <w:tc>
          <w:tcPr>
            <w:tcW w:w="1441" w:type="pct"/>
          </w:tcPr>
          <w:p w14:paraId="16DCBA2C" w14:textId="12CCD631" w:rsidR="00AE73C0" w:rsidRPr="00D32A4D" w:rsidRDefault="00D32A4D">
            <w:pPr>
              <w:pStyle w:val="ConsPlusNormal"/>
            </w:pPr>
            <w:r w:rsidRPr="00D32A4D">
              <w:t>Работодателем разработаны инструкции по охране труда для профессий и (или) видов выполняемых работ,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 пред</w:t>
            </w:r>
            <w:r w:rsidRPr="00D32A4D">
              <w:t xml:space="preserve">ставительного органа (при наличии) на основе </w:t>
            </w:r>
            <w:r w:rsidRPr="00D32A4D">
              <w:t>Правил</w:t>
            </w:r>
            <w:r w:rsidRPr="00D32A4D">
              <w:t xml:space="preserve"> N 753н и требований технической (эксплуатационной) документации организации - изготовителя техно</w:t>
            </w:r>
            <w:r w:rsidRPr="00D32A4D">
              <w:t xml:space="preserve">логического </w:t>
            </w:r>
            <w:r w:rsidRPr="00D32A4D">
              <w:lastRenderedPageBreak/>
              <w:t>оборудования, применяемого при выполнении погрузочно-разгрузочных работ?</w:t>
            </w:r>
          </w:p>
        </w:tc>
        <w:tc>
          <w:tcPr>
            <w:tcW w:w="1483" w:type="pct"/>
          </w:tcPr>
          <w:p w14:paraId="2CDEF105" w14:textId="61DD7C95" w:rsidR="00AE73C0" w:rsidRPr="00D32A4D" w:rsidRDefault="00D32A4D">
            <w:pPr>
              <w:pStyle w:val="ConsPlusNormal"/>
            </w:pPr>
            <w:r w:rsidRPr="00D32A4D">
              <w:lastRenderedPageBreak/>
              <w:t>Пункт 2</w:t>
            </w:r>
            <w:r w:rsidRPr="00D32A4D">
              <w:t xml:space="preserve"> Правил по охране труда при погрузочно-разгрузочных работах и размещении грузов, утвержденных приказом Минтруда России от 28.10.2020 N 753н (за</w:t>
            </w:r>
            <w:r w:rsidRPr="00D32A4D">
              <w:t>регистрирован Минюстом России 15.12.2020, регистрационный N 61471) (далее - Правила N 753н)</w:t>
            </w:r>
          </w:p>
        </w:tc>
        <w:tc>
          <w:tcPr>
            <w:tcW w:w="408" w:type="pct"/>
          </w:tcPr>
          <w:p w14:paraId="7FD107C8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112481FD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409B83FA" w14:textId="77777777" w:rsidR="00AE73C0" w:rsidRPr="00D32A4D" w:rsidRDefault="00AE73C0">
            <w:pPr>
              <w:pStyle w:val="ConsPlusNormal"/>
            </w:pPr>
          </w:p>
        </w:tc>
        <w:tc>
          <w:tcPr>
            <w:tcW w:w="675" w:type="pct"/>
          </w:tcPr>
          <w:p w14:paraId="2922E916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7B08F760" w14:textId="77777777" w:rsidTr="00D32A4D">
        <w:tc>
          <w:tcPr>
            <w:tcW w:w="177" w:type="pct"/>
          </w:tcPr>
          <w:p w14:paraId="3A95117D" w14:textId="77777777" w:rsidR="00AE73C0" w:rsidRPr="00D32A4D" w:rsidRDefault="00D32A4D">
            <w:pPr>
              <w:pStyle w:val="ConsPlusNormal"/>
            </w:pPr>
            <w:r w:rsidRPr="00D32A4D">
              <w:t>2</w:t>
            </w:r>
          </w:p>
        </w:tc>
        <w:tc>
          <w:tcPr>
            <w:tcW w:w="1441" w:type="pct"/>
          </w:tcPr>
          <w:p w14:paraId="03CCBDC2" w14:textId="014E106E" w:rsidR="00AE73C0" w:rsidRPr="00D32A4D" w:rsidRDefault="00D32A4D">
            <w:pPr>
              <w:pStyle w:val="ConsPlusNormal"/>
            </w:pPr>
            <w:r w:rsidRPr="00D32A4D">
              <w:t>При применении технологического оборудования, технологической оснастки и выполнения работ, требования к безопасному применению и выполнению которых не реглам</w:t>
            </w:r>
            <w:r w:rsidRPr="00D32A4D">
              <w:t xml:space="preserve">ентированы </w:t>
            </w:r>
            <w:r w:rsidRPr="00D32A4D">
              <w:t>Правилами</w:t>
            </w:r>
            <w:r w:rsidRPr="00D32A4D">
              <w:t xml:space="preserve"> N 753н, работодатель руководствуется требованиями соответствующих нормативных правовых актов, содержащих государственные нормат</w:t>
            </w:r>
            <w:r w:rsidRPr="00D32A4D">
              <w:t>ивные требования охраны труда, а также требованиями организации - изготовителя оборудования и инструмента?</w:t>
            </w:r>
          </w:p>
        </w:tc>
        <w:tc>
          <w:tcPr>
            <w:tcW w:w="1483" w:type="pct"/>
          </w:tcPr>
          <w:p w14:paraId="60986AAE" w14:textId="5FA32100" w:rsidR="00AE73C0" w:rsidRPr="00D32A4D" w:rsidRDefault="00D32A4D">
            <w:pPr>
              <w:pStyle w:val="ConsPlusNormal"/>
            </w:pPr>
            <w:r w:rsidRPr="00D32A4D">
              <w:t>Пункт 3</w:t>
            </w:r>
            <w:r w:rsidRPr="00D32A4D">
              <w:t xml:space="preserve"> Правил N 753н</w:t>
            </w:r>
          </w:p>
        </w:tc>
        <w:tc>
          <w:tcPr>
            <w:tcW w:w="408" w:type="pct"/>
          </w:tcPr>
          <w:p w14:paraId="52417FAF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35CC3AAF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76F42ACE" w14:textId="77777777" w:rsidR="00AE73C0" w:rsidRPr="00D32A4D" w:rsidRDefault="00AE73C0">
            <w:pPr>
              <w:pStyle w:val="ConsPlusNormal"/>
            </w:pPr>
          </w:p>
        </w:tc>
        <w:tc>
          <w:tcPr>
            <w:tcW w:w="675" w:type="pct"/>
          </w:tcPr>
          <w:p w14:paraId="101B1BDF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108E95D0" w14:textId="77777777" w:rsidTr="00D32A4D">
        <w:tc>
          <w:tcPr>
            <w:tcW w:w="177" w:type="pct"/>
          </w:tcPr>
          <w:p w14:paraId="22071503" w14:textId="77777777" w:rsidR="00AE73C0" w:rsidRPr="00D32A4D" w:rsidRDefault="00D32A4D">
            <w:pPr>
              <w:pStyle w:val="ConsPlusNormal"/>
            </w:pPr>
            <w:r w:rsidRPr="00D32A4D">
              <w:t>3</w:t>
            </w:r>
          </w:p>
        </w:tc>
        <w:tc>
          <w:tcPr>
            <w:tcW w:w="1441" w:type="pct"/>
          </w:tcPr>
          <w:p w14:paraId="04BDE6BD" w14:textId="0928AB65" w:rsidR="00AE73C0" w:rsidRPr="00D32A4D" w:rsidRDefault="00D32A4D">
            <w:pPr>
              <w:pStyle w:val="ConsPlusNormal"/>
            </w:pPr>
            <w:r w:rsidRPr="00D32A4D">
              <w:t xml:space="preserve">Работодатель обеспечил безопасность погрузочно-разгрузочных работ, содержание технологического оборудования и технологической оснастки в исправном состоянии и их эксплуатацию в соответствии с </w:t>
            </w:r>
            <w:proofErr w:type="gramStart"/>
            <w:r w:rsidRPr="00D32A4D">
              <w:t xml:space="preserve">требованиями </w:t>
            </w:r>
            <w:r w:rsidRPr="00D32A4D">
              <w:t>Правил</w:t>
            </w:r>
            <w:proofErr w:type="gramEnd"/>
            <w:r w:rsidRPr="00D32A4D">
              <w:t xml:space="preserve"> N 753н и технической 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0449A18D" w14:textId="223E1673" w:rsidR="00AE73C0" w:rsidRPr="00D32A4D" w:rsidRDefault="00D32A4D">
            <w:pPr>
              <w:pStyle w:val="ConsPlusNormal"/>
            </w:pPr>
            <w:r w:rsidRPr="00D32A4D">
              <w:t>Подпу</w:t>
            </w:r>
            <w:r w:rsidRPr="00D32A4D">
              <w:t>нкт 1 пункта 4</w:t>
            </w:r>
            <w:r w:rsidRPr="00D32A4D">
              <w:t xml:space="preserve"> Правил N 753н</w:t>
            </w:r>
          </w:p>
        </w:tc>
        <w:tc>
          <w:tcPr>
            <w:tcW w:w="408" w:type="pct"/>
          </w:tcPr>
          <w:p w14:paraId="17C75D3D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5650BDC8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728D8C93" w14:textId="77777777" w:rsidR="00AE73C0" w:rsidRPr="00D32A4D" w:rsidRDefault="00AE73C0">
            <w:pPr>
              <w:pStyle w:val="ConsPlusNormal"/>
            </w:pPr>
          </w:p>
        </w:tc>
        <w:tc>
          <w:tcPr>
            <w:tcW w:w="675" w:type="pct"/>
          </w:tcPr>
          <w:p w14:paraId="3B56EB53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1A328C5C" w14:textId="77777777" w:rsidTr="00D32A4D">
        <w:tc>
          <w:tcPr>
            <w:tcW w:w="177" w:type="pct"/>
          </w:tcPr>
          <w:p w14:paraId="49160B0D" w14:textId="77777777" w:rsidR="00AE73C0" w:rsidRPr="00D32A4D" w:rsidRDefault="00D32A4D">
            <w:pPr>
              <w:pStyle w:val="ConsPlusNormal"/>
            </w:pPr>
            <w:r w:rsidRPr="00D32A4D">
              <w:t>4</w:t>
            </w:r>
          </w:p>
        </w:tc>
        <w:tc>
          <w:tcPr>
            <w:tcW w:w="1441" w:type="pct"/>
          </w:tcPr>
          <w:p w14:paraId="6DB2DE4B" w14:textId="77777777" w:rsidR="00AE73C0" w:rsidRPr="00D32A4D" w:rsidRDefault="00D32A4D">
            <w:pPr>
              <w:pStyle w:val="ConsPlusNormal"/>
            </w:pPr>
            <w:r w:rsidRPr="00D32A4D">
              <w:t xml:space="preserve">При организации выполнения работ, связанных с воздействием на работников вредных производственных </w:t>
            </w:r>
            <w:r w:rsidRPr="00D32A4D">
              <w:lastRenderedPageBreak/>
              <w:t>факторов, работодатель принял меры по их исключению или снижению до уровней допустимого воздействия?</w:t>
            </w:r>
          </w:p>
        </w:tc>
        <w:tc>
          <w:tcPr>
            <w:tcW w:w="1483" w:type="pct"/>
          </w:tcPr>
          <w:p w14:paraId="0206C4A8" w14:textId="5A7A0182" w:rsidR="00AE73C0" w:rsidRPr="00D32A4D" w:rsidRDefault="00D32A4D">
            <w:pPr>
              <w:pStyle w:val="ConsPlusNormal"/>
            </w:pPr>
            <w:r w:rsidRPr="00D32A4D">
              <w:lastRenderedPageBreak/>
              <w:t>Абзац 1 пункта 6</w:t>
            </w:r>
            <w:r w:rsidRPr="00D32A4D">
              <w:t xml:space="preserve"> Правил N 753н</w:t>
            </w:r>
          </w:p>
        </w:tc>
        <w:tc>
          <w:tcPr>
            <w:tcW w:w="408" w:type="pct"/>
          </w:tcPr>
          <w:p w14:paraId="58B3199A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69EA081B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5245D883" w14:textId="77777777" w:rsidR="00AE73C0" w:rsidRPr="00D32A4D" w:rsidRDefault="00AE73C0">
            <w:pPr>
              <w:pStyle w:val="ConsPlusNormal"/>
            </w:pPr>
          </w:p>
        </w:tc>
        <w:tc>
          <w:tcPr>
            <w:tcW w:w="675" w:type="pct"/>
          </w:tcPr>
          <w:p w14:paraId="5C8FF839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561E9FE3" w14:textId="77777777" w:rsidTr="00D32A4D">
        <w:tc>
          <w:tcPr>
            <w:tcW w:w="177" w:type="pct"/>
          </w:tcPr>
          <w:p w14:paraId="203F5D3F" w14:textId="77777777" w:rsidR="00AE73C0" w:rsidRPr="00D32A4D" w:rsidRDefault="00D32A4D">
            <w:pPr>
              <w:pStyle w:val="ConsPlusNormal"/>
            </w:pPr>
            <w:r w:rsidRPr="00D32A4D">
              <w:t>5</w:t>
            </w:r>
          </w:p>
        </w:tc>
        <w:tc>
          <w:tcPr>
            <w:tcW w:w="1441" w:type="pct"/>
          </w:tcPr>
          <w:p w14:paraId="39E8F9BA" w14:textId="29013597" w:rsidR="00AE73C0" w:rsidRPr="00D32A4D" w:rsidRDefault="00D32A4D">
            <w:pPr>
              <w:pStyle w:val="ConsPlusNormal"/>
            </w:pPr>
            <w:r w:rsidRPr="00D32A4D">
              <w:t xml:space="preserve">Установленные работодателем дополнительные требования безопасности не противоречат </w:t>
            </w:r>
            <w:r w:rsidRPr="00D32A4D">
              <w:t>Правилам</w:t>
            </w:r>
            <w:r w:rsidRPr="00D32A4D">
              <w:t xml:space="preserve"> N 753н?</w:t>
            </w:r>
          </w:p>
        </w:tc>
        <w:tc>
          <w:tcPr>
            <w:tcW w:w="1483" w:type="pct"/>
          </w:tcPr>
          <w:p w14:paraId="39C1251E" w14:textId="160FCA1D" w:rsidR="00AE73C0" w:rsidRPr="00D32A4D" w:rsidRDefault="00D32A4D">
            <w:pPr>
              <w:pStyle w:val="ConsPlusNormal"/>
            </w:pPr>
            <w:r w:rsidRPr="00D32A4D">
              <w:t>Подпункт 1 пункта 8</w:t>
            </w:r>
            <w:r w:rsidRPr="00D32A4D">
              <w:t xml:space="preserve"> Правил N 753н</w:t>
            </w:r>
          </w:p>
        </w:tc>
        <w:tc>
          <w:tcPr>
            <w:tcW w:w="408" w:type="pct"/>
          </w:tcPr>
          <w:p w14:paraId="41B9D3DA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110137E0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76C95281" w14:textId="77777777" w:rsidR="00AE73C0" w:rsidRPr="00D32A4D" w:rsidRDefault="00AE73C0">
            <w:pPr>
              <w:pStyle w:val="ConsPlusNormal"/>
            </w:pPr>
          </w:p>
        </w:tc>
        <w:tc>
          <w:tcPr>
            <w:tcW w:w="675" w:type="pct"/>
          </w:tcPr>
          <w:p w14:paraId="246F1FAB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4C358E60" w14:textId="77777777" w:rsidTr="00D32A4D">
        <w:tc>
          <w:tcPr>
            <w:tcW w:w="177" w:type="pct"/>
          </w:tcPr>
          <w:p w14:paraId="6FE8AD37" w14:textId="77777777" w:rsidR="00AE73C0" w:rsidRPr="00D32A4D" w:rsidRDefault="00D32A4D">
            <w:pPr>
              <w:pStyle w:val="ConsPlusNormal"/>
            </w:pPr>
            <w:r w:rsidRPr="00D32A4D">
              <w:t>6</w:t>
            </w:r>
          </w:p>
        </w:tc>
        <w:tc>
          <w:tcPr>
            <w:tcW w:w="1441" w:type="pct"/>
          </w:tcPr>
          <w:p w14:paraId="4C4A0A72" w14:textId="77777777" w:rsidR="00AE73C0" w:rsidRPr="00D32A4D" w:rsidRDefault="00D32A4D">
            <w:pPr>
              <w:pStyle w:val="ConsPlusNormal"/>
            </w:pPr>
            <w:r w:rsidRPr="00D32A4D">
              <w:t>Требования охраны труда содержатся в соответствующих инструкциях по охране труда, доведены до работника в виде распоряжений, указаний, инструктажа?</w:t>
            </w:r>
          </w:p>
        </w:tc>
        <w:tc>
          <w:tcPr>
            <w:tcW w:w="1483" w:type="pct"/>
          </w:tcPr>
          <w:p w14:paraId="4F7F8DCE" w14:textId="3798E780" w:rsidR="00AE73C0" w:rsidRPr="00D32A4D" w:rsidRDefault="00D32A4D">
            <w:pPr>
              <w:pStyle w:val="ConsPlusNormal"/>
            </w:pPr>
            <w:r w:rsidRPr="00D32A4D">
              <w:t>Подпункт 1 пункта 8</w:t>
            </w:r>
            <w:r w:rsidRPr="00D32A4D">
              <w:t xml:space="preserve"> Правил N 753н</w:t>
            </w:r>
          </w:p>
        </w:tc>
        <w:tc>
          <w:tcPr>
            <w:tcW w:w="408" w:type="pct"/>
          </w:tcPr>
          <w:p w14:paraId="6B70023B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43128EF0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3A02709E" w14:textId="77777777" w:rsidR="00AE73C0" w:rsidRPr="00D32A4D" w:rsidRDefault="00AE73C0">
            <w:pPr>
              <w:pStyle w:val="ConsPlusNormal"/>
            </w:pPr>
          </w:p>
        </w:tc>
        <w:tc>
          <w:tcPr>
            <w:tcW w:w="675" w:type="pct"/>
          </w:tcPr>
          <w:p w14:paraId="0AA738AA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363FB27F" w14:textId="77777777" w:rsidTr="00D32A4D">
        <w:tc>
          <w:tcPr>
            <w:tcW w:w="177" w:type="pct"/>
          </w:tcPr>
          <w:p w14:paraId="3DA3D0B1" w14:textId="77777777" w:rsidR="00AE73C0" w:rsidRPr="00D32A4D" w:rsidRDefault="00D32A4D">
            <w:pPr>
              <w:pStyle w:val="ConsPlusNormal"/>
            </w:pPr>
            <w:r w:rsidRPr="00D32A4D">
              <w:t>7</w:t>
            </w:r>
          </w:p>
        </w:tc>
        <w:tc>
          <w:tcPr>
            <w:tcW w:w="1441" w:type="pct"/>
          </w:tcPr>
          <w:p w14:paraId="5089EBA5" w14:textId="77777777" w:rsidR="00AE73C0" w:rsidRPr="00D32A4D" w:rsidRDefault="00D32A4D">
            <w:pPr>
              <w:pStyle w:val="ConsPlusNormal"/>
            </w:pPr>
            <w:r w:rsidRPr="00D32A4D">
              <w:t>Работодателем исполняются требования охраны труда при эксплуатации оборудования?</w:t>
            </w:r>
          </w:p>
        </w:tc>
        <w:tc>
          <w:tcPr>
            <w:tcW w:w="1483" w:type="pct"/>
          </w:tcPr>
          <w:p w14:paraId="5621EE82" w14:textId="3A1AC9F6" w:rsidR="00AE73C0" w:rsidRPr="00D32A4D" w:rsidRDefault="00D32A4D">
            <w:pPr>
              <w:pStyle w:val="ConsPlusNormal"/>
            </w:pPr>
            <w:r w:rsidRPr="00D32A4D">
              <w:t>Пункты 11</w:t>
            </w:r>
            <w:r w:rsidRPr="00D32A4D">
              <w:t xml:space="preserve"> - </w:t>
            </w:r>
            <w:r w:rsidRPr="00D32A4D">
              <w:t>18</w:t>
            </w:r>
            <w:r w:rsidRPr="00D32A4D">
              <w:t xml:space="preserve">, </w:t>
            </w:r>
            <w:r w:rsidRPr="00D32A4D">
              <w:t>20</w:t>
            </w:r>
            <w:r w:rsidRPr="00D32A4D">
              <w:t xml:space="preserve"> - </w:t>
            </w:r>
            <w:r w:rsidRPr="00D32A4D">
              <w:t>24</w:t>
            </w:r>
            <w:r w:rsidRPr="00D32A4D">
              <w:t xml:space="preserve"> Правил N 753н</w:t>
            </w:r>
          </w:p>
        </w:tc>
        <w:tc>
          <w:tcPr>
            <w:tcW w:w="408" w:type="pct"/>
          </w:tcPr>
          <w:p w14:paraId="6EC7DBB2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04444024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495D5DF3" w14:textId="77777777" w:rsidR="00AE73C0" w:rsidRPr="00D32A4D" w:rsidRDefault="00AE73C0">
            <w:pPr>
              <w:pStyle w:val="ConsPlusNormal"/>
            </w:pPr>
          </w:p>
        </w:tc>
        <w:tc>
          <w:tcPr>
            <w:tcW w:w="675" w:type="pct"/>
          </w:tcPr>
          <w:p w14:paraId="1DEA07F3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1D4F299E" w14:textId="77777777" w:rsidTr="00D32A4D">
        <w:tc>
          <w:tcPr>
            <w:tcW w:w="177" w:type="pct"/>
          </w:tcPr>
          <w:p w14:paraId="44AF74F9" w14:textId="77777777" w:rsidR="00AE73C0" w:rsidRPr="00D32A4D" w:rsidRDefault="00D32A4D">
            <w:pPr>
              <w:pStyle w:val="ConsPlusNormal"/>
            </w:pPr>
            <w:r w:rsidRPr="00D32A4D">
              <w:t>8</w:t>
            </w:r>
          </w:p>
        </w:tc>
        <w:tc>
          <w:tcPr>
            <w:tcW w:w="1441" w:type="pct"/>
          </w:tcPr>
          <w:p w14:paraId="1A274F33" w14:textId="77777777" w:rsidR="00AE73C0" w:rsidRPr="00D32A4D" w:rsidRDefault="00D32A4D">
            <w:pPr>
              <w:pStyle w:val="ConsPlusNormal"/>
            </w:pPr>
            <w:r w:rsidRPr="00D32A4D">
              <w:t>Работодателем исполняются требования охраны труда, предъявляемые к производственным помещениям?</w:t>
            </w:r>
          </w:p>
        </w:tc>
        <w:tc>
          <w:tcPr>
            <w:tcW w:w="1483" w:type="pct"/>
          </w:tcPr>
          <w:p w14:paraId="711609BA" w14:textId="7B94AE78" w:rsidR="00AE73C0" w:rsidRPr="00D32A4D" w:rsidRDefault="00D32A4D">
            <w:pPr>
              <w:pStyle w:val="ConsPlusNormal"/>
            </w:pPr>
            <w:r w:rsidRPr="00D32A4D">
              <w:t>Пункты 25</w:t>
            </w:r>
            <w:r w:rsidRPr="00D32A4D">
              <w:t xml:space="preserve"> - </w:t>
            </w:r>
            <w:r w:rsidRPr="00D32A4D">
              <w:t>27</w:t>
            </w:r>
            <w:r w:rsidRPr="00D32A4D">
              <w:t xml:space="preserve"> Правил N 753н</w:t>
            </w:r>
          </w:p>
        </w:tc>
        <w:tc>
          <w:tcPr>
            <w:tcW w:w="408" w:type="pct"/>
          </w:tcPr>
          <w:p w14:paraId="7580193B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4E54E598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29F8C71F" w14:textId="77777777" w:rsidR="00AE73C0" w:rsidRPr="00D32A4D" w:rsidRDefault="00AE73C0">
            <w:pPr>
              <w:pStyle w:val="ConsPlusNormal"/>
            </w:pPr>
          </w:p>
        </w:tc>
        <w:tc>
          <w:tcPr>
            <w:tcW w:w="675" w:type="pct"/>
          </w:tcPr>
          <w:p w14:paraId="47FBAE01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4FD5A48C" w14:textId="77777777" w:rsidTr="00D32A4D">
        <w:tc>
          <w:tcPr>
            <w:tcW w:w="177" w:type="pct"/>
          </w:tcPr>
          <w:p w14:paraId="00FC504B" w14:textId="77777777" w:rsidR="00AE73C0" w:rsidRPr="00D32A4D" w:rsidRDefault="00D32A4D">
            <w:pPr>
              <w:pStyle w:val="ConsPlusNormal"/>
            </w:pPr>
            <w:r w:rsidRPr="00D32A4D">
              <w:t>9</w:t>
            </w:r>
          </w:p>
        </w:tc>
        <w:tc>
          <w:tcPr>
            <w:tcW w:w="1441" w:type="pct"/>
          </w:tcPr>
          <w:p w14:paraId="6AA10211" w14:textId="77777777" w:rsidR="00AE73C0" w:rsidRPr="00D32A4D" w:rsidRDefault="00D32A4D">
            <w:pPr>
              <w:pStyle w:val="ConsPlusNormal"/>
            </w:pPr>
            <w:r w:rsidRPr="00D32A4D">
              <w:t>Работодателем исполняются требования охраны труда к организации рабочих мест?</w:t>
            </w:r>
          </w:p>
        </w:tc>
        <w:tc>
          <w:tcPr>
            <w:tcW w:w="1483" w:type="pct"/>
          </w:tcPr>
          <w:p w14:paraId="3DD9488D" w14:textId="44D8CB97" w:rsidR="00AE73C0" w:rsidRPr="00D32A4D" w:rsidRDefault="00D32A4D">
            <w:pPr>
              <w:pStyle w:val="ConsPlusNormal"/>
            </w:pPr>
            <w:r w:rsidRPr="00D32A4D">
              <w:t>Пункты 28</w:t>
            </w:r>
            <w:r w:rsidRPr="00D32A4D">
              <w:t xml:space="preserve"> - </w:t>
            </w:r>
            <w:r w:rsidRPr="00D32A4D">
              <w:t>33</w:t>
            </w:r>
            <w:r w:rsidRPr="00D32A4D">
              <w:t xml:space="preserve"> Правил N 753н</w:t>
            </w:r>
          </w:p>
        </w:tc>
        <w:tc>
          <w:tcPr>
            <w:tcW w:w="408" w:type="pct"/>
          </w:tcPr>
          <w:p w14:paraId="53C1309F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35733714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2014C2A6" w14:textId="77777777" w:rsidR="00AE73C0" w:rsidRPr="00D32A4D" w:rsidRDefault="00AE73C0">
            <w:pPr>
              <w:pStyle w:val="ConsPlusNormal"/>
            </w:pPr>
          </w:p>
        </w:tc>
        <w:tc>
          <w:tcPr>
            <w:tcW w:w="675" w:type="pct"/>
          </w:tcPr>
          <w:p w14:paraId="577C1F9D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59D5A838" w14:textId="77777777" w:rsidTr="00D32A4D">
        <w:tc>
          <w:tcPr>
            <w:tcW w:w="177" w:type="pct"/>
          </w:tcPr>
          <w:p w14:paraId="521678E2" w14:textId="77777777" w:rsidR="00AE73C0" w:rsidRPr="00D32A4D" w:rsidRDefault="00D32A4D">
            <w:pPr>
              <w:pStyle w:val="ConsPlusNormal"/>
            </w:pPr>
            <w:r w:rsidRPr="00D32A4D">
              <w:t>10</w:t>
            </w:r>
          </w:p>
        </w:tc>
        <w:tc>
          <w:tcPr>
            <w:tcW w:w="1441" w:type="pct"/>
          </w:tcPr>
          <w:p w14:paraId="432850C4" w14:textId="77777777" w:rsidR="00AE73C0" w:rsidRPr="00D32A4D" w:rsidRDefault="00D32A4D">
            <w:pPr>
              <w:pStyle w:val="ConsPlusNormal"/>
            </w:pPr>
            <w:r w:rsidRPr="00D32A4D">
              <w:t>Работодателем исполняются требования охраны труда при погрузке и разгрузке грузов?</w:t>
            </w:r>
          </w:p>
        </w:tc>
        <w:tc>
          <w:tcPr>
            <w:tcW w:w="1483" w:type="pct"/>
          </w:tcPr>
          <w:p w14:paraId="7CAF40CC" w14:textId="6C685CFE" w:rsidR="00AE73C0" w:rsidRPr="00D32A4D" w:rsidRDefault="00D32A4D">
            <w:pPr>
              <w:pStyle w:val="ConsPlusNormal"/>
            </w:pPr>
            <w:r w:rsidRPr="00D32A4D">
              <w:t>Пункты 34</w:t>
            </w:r>
            <w:r w:rsidRPr="00D32A4D">
              <w:t xml:space="preserve">, </w:t>
            </w:r>
            <w:r w:rsidRPr="00D32A4D">
              <w:t>35</w:t>
            </w:r>
            <w:r w:rsidRPr="00D32A4D">
              <w:t xml:space="preserve">, </w:t>
            </w:r>
            <w:r w:rsidRPr="00D32A4D">
              <w:t>37</w:t>
            </w:r>
            <w:r w:rsidRPr="00D32A4D">
              <w:t xml:space="preserve">, </w:t>
            </w:r>
            <w:r w:rsidRPr="00D32A4D">
              <w:t>40</w:t>
            </w:r>
            <w:r w:rsidRPr="00D32A4D">
              <w:t xml:space="preserve"> - </w:t>
            </w:r>
            <w:r w:rsidRPr="00D32A4D">
              <w:t>88</w:t>
            </w:r>
            <w:r w:rsidRPr="00D32A4D">
              <w:t xml:space="preserve"> Правил N 753н</w:t>
            </w:r>
          </w:p>
        </w:tc>
        <w:tc>
          <w:tcPr>
            <w:tcW w:w="408" w:type="pct"/>
          </w:tcPr>
          <w:p w14:paraId="6A55CAE4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78558589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03F0CA84" w14:textId="77777777" w:rsidR="00AE73C0" w:rsidRPr="00D32A4D" w:rsidRDefault="00AE73C0">
            <w:pPr>
              <w:pStyle w:val="ConsPlusNormal"/>
            </w:pPr>
          </w:p>
        </w:tc>
        <w:tc>
          <w:tcPr>
            <w:tcW w:w="675" w:type="pct"/>
          </w:tcPr>
          <w:p w14:paraId="4795D33D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253A22CF" w14:textId="77777777" w:rsidTr="00D32A4D">
        <w:tc>
          <w:tcPr>
            <w:tcW w:w="177" w:type="pct"/>
          </w:tcPr>
          <w:p w14:paraId="74A35D1C" w14:textId="77777777" w:rsidR="00AE73C0" w:rsidRPr="00D32A4D" w:rsidRDefault="00D32A4D">
            <w:pPr>
              <w:pStyle w:val="ConsPlusNormal"/>
            </w:pPr>
            <w:r w:rsidRPr="00D32A4D">
              <w:t>11</w:t>
            </w:r>
          </w:p>
        </w:tc>
        <w:tc>
          <w:tcPr>
            <w:tcW w:w="1441" w:type="pct"/>
          </w:tcPr>
          <w:p w14:paraId="3A37E32C" w14:textId="77777777" w:rsidR="00AE73C0" w:rsidRPr="00D32A4D" w:rsidRDefault="00D32A4D">
            <w:pPr>
              <w:pStyle w:val="ConsPlusNormal"/>
            </w:pPr>
            <w:r w:rsidRPr="00D32A4D">
              <w:t>Работодателем исполняются требования охраны труда при транспортировке и перемещении грузов?</w:t>
            </w:r>
          </w:p>
        </w:tc>
        <w:tc>
          <w:tcPr>
            <w:tcW w:w="1483" w:type="pct"/>
          </w:tcPr>
          <w:p w14:paraId="0D12ED53" w14:textId="21523D0F" w:rsidR="00AE73C0" w:rsidRPr="00D32A4D" w:rsidRDefault="00D32A4D">
            <w:pPr>
              <w:pStyle w:val="ConsPlusNormal"/>
            </w:pPr>
            <w:r w:rsidRPr="00D32A4D">
              <w:t>Пункты 89</w:t>
            </w:r>
            <w:r w:rsidRPr="00D32A4D">
              <w:t xml:space="preserve"> - </w:t>
            </w:r>
            <w:r w:rsidRPr="00D32A4D">
              <w:t>104</w:t>
            </w:r>
            <w:r w:rsidRPr="00D32A4D">
              <w:t xml:space="preserve"> Правил N 753н</w:t>
            </w:r>
          </w:p>
        </w:tc>
        <w:tc>
          <w:tcPr>
            <w:tcW w:w="408" w:type="pct"/>
          </w:tcPr>
          <w:p w14:paraId="2A273091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3C7EF2FB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6D3C6BE3" w14:textId="77777777" w:rsidR="00AE73C0" w:rsidRPr="00D32A4D" w:rsidRDefault="00AE73C0">
            <w:pPr>
              <w:pStyle w:val="ConsPlusNormal"/>
            </w:pPr>
          </w:p>
        </w:tc>
        <w:tc>
          <w:tcPr>
            <w:tcW w:w="675" w:type="pct"/>
          </w:tcPr>
          <w:p w14:paraId="4203C219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2C8217FD" w14:textId="77777777" w:rsidTr="00D32A4D">
        <w:tc>
          <w:tcPr>
            <w:tcW w:w="177" w:type="pct"/>
          </w:tcPr>
          <w:p w14:paraId="42561DFD" w14:textId="77777777" w:rsidR="00AE73C0" w:rsidRPr="00D32A4D" w:rsidRDefault="00D32A4D">
            <w:pPr>
              <w:pStyle w:val="ConsPlusNormal"/>
            </w:pPr>
            <w:r w:rsidRPr="00D32A4D">
              <w:lastRenderedPageBreak/>
              <w:t>12</w:t>
            </w:r>
          </w:p>
        </w:tc>
        <w:tc>
          <w:tcPr>
            <w:tcW w:w="1441" w:type="pct"/>
          </w:tcPr>
          <w:p w14:paraId="7CC954FD" w14:textId="77777777" w:rsidR="00AE73C0" w:rsidRPr="00D32A4D" w:rsidRDefault="00D32A4D">
            <w:pPr>
              <w:pStyle w:val="ConsPlusNormal"/>
            </w:pPr>
            <w:r w:rsidRPr="00D32A4D">
              <w:t>Работодателем исполняются требования охраны труда при размещении грузов?</w:t>
            </w:r>
          </w:p>
        </w:tc>
        <w:tc>
          <w:tcPr>
            <w:tcW w:w="1483" w:type="pct"/>
          </w:tcPr>
          <w:p w14:paraId="52CE6532" w14:textId="65165510" w:rsidR="00AE73C0" w:rsidRPr="00D32A4D" w:rsidRDefault="00D32A4D">
            <w:pPr>
              <w:pStyle w:val="ConsPlusNormal"/>
            </w:pPr>
            <w:r w:rsidRPr="00D32A4D">
              <w:t>Пункты 105</w:t>
            </w:r>
            <w:r w:rsidRPr="00D32A4D">
              <w:t xml:space="preserve"> - </w:t>
            </w:r>
            <w:r w:rsidRPr="00D32A4D">
              <w:t>127</w:t>
            </w:r>
            <w:r w:rsidRPr="00D32A4D">
              <w:t xml:space="preserve"> Правил N 753н</w:t>
            </w:r>
          </w:p>
        </w:tc>
        <w:tc>
          <w:tcPr>
            <w:tcW w:w="408" w:type="pct"/>
          </w:tcPr>
          <w:p w14:paraId="530D0F99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371C31A8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4FA9C209" w14:textId="77777777" w:rsidR="00AE73C0" w:rsidRPr="00D32A4D" w:rsidRDefault="00AE73C0">
            <w:pPr>
              <w:pStyle w:val="ConsPlusNormal"/>
            </w:pPr>
          </w:p>
        </w:tc>
        <w:tc>
          <w:tcPr>
            <w:tcW w:w="675" w:type="pct"/>
          </w:tcPr>
          <w:p w14:paraId="3E85C277" w14:textId="77777777" w:rsidR="00AE73C0" w:rsidRPr="00D32A4D" w:rsidRDefault="00AE73C0">
            <w:pPr>
              <w:pStyle w:val="ConsPlusNormal"/>
            </w:pPr>
          </w:p>
        </w:tc>
      </w:tr>
      <w:tr w:rsidR="00D32A4D" w:rsidRPr="00D32A4D" w14:paraId="01131ED8" w14:textId="77777777" w:rsidTr="00D32A4D">
        <w:tc>
          <w:tcPr>
            <w:tcW w:w="177" w:type="pct"/>
          </w:tcPr>
          <w:p w14:paraId="15DF06B3" w14:textId="77777777" w:rsidR="00AE73C0" w:rsidRPr="00D32A4D" w:rsidRDefault="00D32A4D">
            <w:pPr>
              <w:pStyle w:val="ConsPlusNormal"/>
            </w:pPr>
            <w:r w:rsidRPr="00D32A4D">
              <w:t>13</w:t>
            </w:r>
          </w:p>
        </w:tc>
        <w:tc>
          <w:tcPr>
            <w:tcW w:w="1441" w:type="pct"/>
          </w:tcPr>
          <w:p w14:paraId="2810C6F0" w14:textId="77777777" w:rsidR="00AE73C0" w:rsidRPr="00D32A4D" w:rsidRDefault="00D32A4D">
            <w:pPr>
              <w:pStyle w:val="ConsPlusNormal"/>
            </w:pPr>
            <w:r w:rsidRPr="00D32A4D">
              <w:t>Работодателем исполняются требования охраны труда при работе с опасными грузами?</w:t>
            </w:r>
          </w:p>
        </w:tc>
        <w:tc>
          <w:tcPr>
            <w:tcW w:w="1483" w:type="pct"/>
          </w:tcPr>
          <w:p w14:paraId="26ACAAB9" w14:textId="147A8F74" w:rsidR="00AE73C0" w:rsidRPr="00D32A4D" w:rsidRDefault="00D32A4D">
            <w:pPr>
              <w:pStyle w:val="ConsPlusNormal"/>
            </w:pPr>
            <w:r w:rsidRPr="00D32A4D">
              <w:t>Пункты 128</w:t>
            </w:r>
            <w:r w:rsidRPr="00D32A4D">
              <w:t xml:space="preserve"> - </w:t>
            </w:r>
            <w:r w:rsidRPr="00D32A4D">
              <w:t>144</w:t>
            </w:r>
            <w:r w:rsidRPr="00D32A4D">
              <w:t xml:space="preserve"> Правил N 753н</w:t>
            </w:r>
          </w:p>
        </w:tc>
        <w:tc>
          <w:tcPr>
            <w:tcW w:w="408" w:type="pct"/>
          </w:tcPr>
          <w:p w14:paraId="491E4443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292D9C00" w14:textId="77777777" w:rsidR="00AE73C0" w:rsidRPr="00D32A4D" w:rsidRDefault="00AE73C0">
            <w:pPr>
              <w:pStyle w:val="ConsPlusNormal"/>
            </w:pPr>
          </w:p>
        </w:tc>
        <w:tc>
          <w:tcPr>
            <w:tcW w:w="408" w:type="pct"/>
          </w:tcPr>
          <w:p w14:paraId="55C687C9" w14:textId="77777777" w:rsidR="00AE73C0" w:rsidRPr="00D32A4D" w:rsidRDefault="00AE73C0">
            <w:pPr>
              <w:pStyle w:val="ConsPlusNormal"/>
            </w:pPr>
          </w:p>
        </w:tc>
        <w:tc>
          <w:tcPr>
            <w:tcW w:w="675" w:type="pct"/>
          </w:tcPr>
          <w:p w14:paraId="3C54176A" w14:textId="77777777" w:rsidR="00AE73C0" w:rsidRPr="00D32A4D" w:rsidRDefault="00AE73C0">
            <w:pPr>
              <w:pStyle w:val="ConsPlusNormal"/>
            </w:pPr>
          </w:p>
        </w:tc>
      </w:tr>
    </w:tbl>
    <w:p w14:paraId="5592F612" w14:textId="77777777" w:rsidR="00AE73C0" w:rsidRPr="00D32A4D" w:rsidRDefault="00AE73C0">
      <w:pPr>
        <w:pStyle w:val="ConsPlusNormal"/>
        <w:jc w:val="both"/>
      </w:pPr>
    </w:p>
    <w:sectPr w:rsidR="00AE73C0" w:rsidRPr="00D32A4D" w:rsidSect="00D32A4D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3C0"/>
    <w:rsid w:val="00AE73C0"/>
    <w:rsid w:val="00D3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1A79"/>
  <w15:docId w15:val="{56DD4190-D93B-4E70-AE35-D7E9BEF9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4603</Characters>
  <Application>Microsoft Office Word</Application>
  <DocSecurity>0</DocSecurity>
  <Lines>38</Lines>
  <Paragraphs>10</Paragraphs>
  <ScaleCrop>false</ScaleCrop>
  <Company>КонсультантПлюс Версия 4025.00.50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2026-02-25T17:37:00Z</dcterms:created>
  <dcterms:modified xsi:type="dcterms:W3CDTF">2026-02-25T19:35:00Z</dcterms:modified>
</cp:coreProperties>
</file>